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685" w:rsidRDefault="00CD6685" w:rsidP="00E60893">
      <w:pPr>
        <w:spacing w:after="0" w:line="120" w:lineRule="atLeast"/>
        <w:jc w:val="center"/>
        <w:rPr>
          <w:rFonts w:ascii="Times New Roman" w:hAnsi="Times New Roman" w:cs="Times New Roman"/>
          <w:b/>
        </w:rPr>
      </w:pPr>
    </w:p>
    <w:p w:rsidR="00CD6685" w:rsidRDefault="00E60893" w:rsidP="00E60893">
      <w:pPr>
        <w:spacing w:after="0" w:line="120" w:lineRule="atLeast"/>
        <w:jc w:val="center"/>
        <w:rPr>
          <w:rFonts w:ascii="Times New Roman" w:hAnsi="Times New Roman" w:cs="Times New Roman"/>
          <w:b/>
        </w:rPr>
      </w:pPr>
      <w:r w:rsidRPr="00E538DC">
        <w:rPr>
          <w:rFonts w:ascii="Times New Roman" w:hAnsi="Times New Roman" w:cs="Times New Roman"/>
          <w:b/>
        </w:rPr>
        <w:t xml:space="preserve">СПОНСОРЫ И ПРИЗЫ ВСЕРОССИЙСКОГО КОНКУРСА </w:t>
      </w:r>
    </w:p>
    <w:p w:rsidR="00E60893" w:rsidRPr="00E538DC" w:rsidRDefault="00E60893" w:rsidP="00E60893">
      <w:pPr>
        <w:spacing w:after="0" w:line="120" w:lineRule="atLeast"/>
        <w:jc w:val="center"/>
        <w:rPr>
          <w:rFonts w:ascii="Times New Roman" w:hAnsi="Times New Roman" w:cs="Times New Roman"/>
          <w:b/>
        </w:rPr>
      </w:pPr>
      <w:r w:rsidRPr="00E538DC">
        <w:rPr>
          <w:rFonts w:ascii="Times New Roman" w:hAnsi="Times New Roman" w:cs="Times New Roman"/>
          <w:b/>
        </w:rPr>
        <w:t>ПРОФЕССИОНАЛЬНОГО МАСТЕРСТВА</w:t>
      </w:r>
      <w:r w:rsidR="00E538DC">
        <w:rPr>
          <w:rFonts w:ascii="Times New Roman" w:hAnsi="Times New Roman" w:cs="Times New Roman"/>
          <w:b/>
        </w:rPr>
        <w:t xml:space="preserve"> </w:t>
      </w:r>
      <w:r w:rsidRPr="00E538DC">
        <w:rPr>
          <w:rFonts w:ascii="Times New Roman" w:hAnsi="Times New Roman" w:cs="Times New Roman"/>
          <w:b/>
        </w:rPr>
        <w:t>КАДАСТРОВЫХ ИНЖЕНЕРОВ «КАДАСТРОВЫЙ ОЛИМП – 2021/2022»,</w:t>
      </w:r>
      <w:r w:rsidR="00E538DC">
        <w:rPr>
          <w:rFonts w:ascii="Times New Roman" w:hAnsi="Times New Roman" w:cs="Times New Roman"/>
          <w:b/>
        </w:rPr>
        <w:t xml:space="preserve"> </w:t>
      </w:r>
      <w:r w:rsidRPr="00E538DC">
        <w:rPr>
          <w:rFonts w:ascii="Times New Roman" w:hAnsi="Times New Roman" w:cs="Times New Roman"/>
          <w:b/>
        </w:rPr>
        <w:t>ПОСВЯЩЕННОГО 10-ЛЕТИЮ НАЦИОНАЛЬНОЙ ПАЛАТЫ</w:t>
      </w:r>
      <w:r w:rsidR="00E538DC">
        <w:rPr>
          <w:rFonts w:ascii="Times New Roman" w:hAnsi="Times New Roman" w:cs="Times New Roman"/>
          <w:b/>
        </w:rPr>
        <w:t xml:space="preserve"> КАДАСТРОВЫХ ИНЖЕНЕРОВ</w:t>
      </w:r>
    </w:p>
    <w:p w:rsidR="00E538DC" w:rsidRPr="009863EB" w:rsidRDefault="00E538DC" w:rsidP="00E60893">
      <w:pPr>
        <w:spacing w:after="0" w:line="120" w:lineRule="atLeast"/>
        <w:jc w:val="center"/>
        <w:rPr>
          <w:b/>
          <w:sz w:val="16"/>
          <w:szCs w:val="16"/>
        </w:rPr>
      </w:pPr>
    </w:p>
    <w:tbl>
      <w:tblPr>
        <w:tblStyle w:val="a8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655"/>
      </w:tblGrid>
      <w:tr w:rsidR="00E60893" w:rsidTr="000118A2">
        <w:tc>
          <w:tcPr>
            <w:tcW w:w="2410" w:type="dxa"/>
          </w:tcPr>
          <w:p w:rsidR="00E60893" w:rsidRDefault="00E60893" w:rsidP="00CC3160">
            <w:pPr>
              <w:rPr>
                <w:b/>
                <w:noProof/>
                <w:color w:val="000000"/>
                <w:spacing w:val="-2"/>
              </w:rPr>
            </w:pPr>
          </w:p>
          <w:p w:rsidR="00E60893" w:rsidRDefault="00E60893" w:rsidP="00CC3160">
            <w:pPr>
              <w:rPr>
                <w:b/>
                <w:noProof/>
                <w:color w:val="000000"/>
                <w:spacing w:val="-2"/>
              </w:rPr>
            </w:pPr>
          </w:p>
          <w:p w:rsidR="00E60893" w:rsidRDefault="00F270E8" w:rsidP="00CC3160">
            <w:r w:rsidRPr="001157A0">
              <w:rPr>
                <w:b/>
                <w:noProof/>
                <w:color w:val="000000"/>
                <w:spacing w:val="-2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5B22958C" wp14:editId="58D00D26">
                  <wp:simplePos x="0" y="0"/>
                  <wp:positionH relativeFrom="margin">
                    <wp:posOffset>84455</wp:posOffset>
                  </wp:positionH>
                  <wp:positionV relativeFrom="paragraph">
                    <wp:posOffset>29845</wp:posOffset>
                  </wp:positionV>
                  <wp:extent cx="1024193" cy="533400"/>
                  <wp:effectExtent l="0" t="0" r="5080" b="0"/>
                  <wp:wrapNone/>
                  <wp:docPr id="6" name="Рисунок 6" descr="technok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chnok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93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60893" w:rsidRDefault="00E60893" w:rsidP="00CC3160"/>
          <w:p w:rsidR="00E60893" w:rsidRDefault="00E60893" w:rsidP="00CC3160"/>
          <w:p w:rsidR="00E60893" w:rsidRDefault="00E60893" w:rsidP="00E60893">
            <w:pPr>
              <w:shd w:val="clear" w:color="auto" w:fill="FFFFFF"/>
              <w:tabs>
                <w:tab w:val="left" w:pos="4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E60893" w:rsidRDefault="00E60893" w:rsidP="00E60893">
            <w:pPr>
              <w:shd w:val="clear" w:color="auto" w:fill="FFFFFF"/>
              <w:tabs>
                <w:tab w:val="left" w:pos="4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E60893" w:rsidRPr="00C679E6" w:rsidRDefault="00E60893" w:rsidP="00E60893">
            <w:pPr>
              <w:shd w:val="clear" w:color="auto" w:fill="FFFFFF"/>
              <w:tabs>
                <w:tab w:val="left" w:pos="4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C679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ООО «</w:t>
            </w:r>
            <w:proofErr w:type="spellStart"/>
            <w:r w:rsidRPr="00C679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ТехноКад</w:t>
            </w:r>
            <w:proofErr w:type="spellEnd"/>
            <w:r w:rsidRPr="00C679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»</w:t>
            </w:r>
          </w:p>
          <w:p w:rsidR="00E60893" w:rsidRDefault="00E60893" w:rsidP="00CC3160"/>
        </w:tc>
        <w:tc>
          <w:tcPr>
            <w:tcW w:w="7655" w:type="dxa"/>
          </w:tcPr>
          <w:p w:rsidR="00E60893" w:rsidRPr="00E60893" w:rsidRDefault="00E60893" w:rsidP="000118A2">
            <w:pPr>
              <w:jc w:val="both"/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ru-RU"/>
              </w:rPr>
            </w:pPr>
            <w:r w:rsidRPr="00E60893"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ru-RU"/>
              </w:rPr>
              <w:t xml:space="preserve">Приз Победителю конкурса - Персональный МФЦ на рабочем месте кадастрового инженера – </w:t>
            </w:r>
            <w:proofErr w:type="spellStart"/>
            <w:r w:rsidRPr="00E60893"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ru-RU"/>
              </w:rPr>
              <w:t>ТехноКад</w:t>
            </w:r>
            <w:proofErr w:type="spellEnd"/>
            <w:r w:rsidRPr="00E60893"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ru-RU"/>
              </w:rPr>
              <w:t>-Экспресс, ноутбук и МФУ!</w:t>
            </w:r>
          </w:p>
          <w:p w:rsidR="00E60893" w:rsidRPr="00C679E6" w:rsidRDefault="00E60893" w:rsidP="000118A2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</w:pPr>
            <w:r w:rsidRPr="00C679E6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 xml:space="preserve">Комплексное решение для кадастрового инженера: современный ноутбук, компактное многофункциональное устройство (МФУ) “3 в 1” и годовая лицензия на </w:t>
            </w:r>
            <w:proofErr w:type="spellStart"/>
            <w:r w:rsidRPr="00C679E6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>ТехноКад</w:t>
            </w:r>
            <w:proofErr w:type="spellEnd"/>
            <w:r w:rsidRPr="00C679E6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>-Экспресс Профессиональный. Готовое решение, которое с легкостью заменит целый МФЦ.</w:t>
            </w:r>
          </w:p>
          <w:p w:rsidR="00E60893" w:rsidRPr="00C679E6" w:rsidRDefault="00E60893" w:rsidP="000118A2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>В каждой из 8</w:t>
            </w:r>
            <w:r w:rsidR="00E538DC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 xml:space="preserve"> дополнительных номинаций:</w:t>
            </w:r>
          </w:p>
          <w:p w:rsidR="00E60893" w:rsidRPr="00C679E6" w:rsidRDefault="00E60893" w:rsidP="000118A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22"/>
              <w:contextualSpacing/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</w:pPr>
            <w:r w:rsidRPr="00C679E6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>Годовая лицензия “</w:t>
            </w:r>
            <w:proofErr w:type="spellStart"/>
            <w:r w:rsidRPr="00C679E6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>ТехноКад</w:t>
            </w:r>
            <w:proofErr w:type="spellEnd"/>
            <w:r w:rsidRPr="00C679E6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 xml:space="preserve">-Экспресс Профессиональный” для выполнения полного цикла работ по кадастровому учёту и регистрации прав, включающее функционал по подготовке 38 видов документов кадастровой деятельности   и мощный аккумулятор </w:t>
            </w:r>
            <w:proofErr w:type="spellStart"/>
            <w:r w:rsidRPr="00C679E6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>Power</w:t>
            </w:r>
            <w:proofErr w:type="spellEnd"/>
            <w:r w:rsidRPr="00C679E6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9E6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>Bank</w:t>
            </w:r>
            <w:proofErr w:type="spellEnd"/>
            <w:r w:rsidRPr="00C679E6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 xml:space="preserve"> для бесперебойного функционирования оборудования в любых ситуациях. </w:t>
            </w:r>
          </w:p>
          <w:p w:rsidR="00E60893" w:rsidRPr="00C679E6" w:rsidRDefault="00E60893" w:rsidP="000118A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22"/>
              <w:contextualSpacing/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</w:pPr>
            <w:r w:rsidRPr="00C679E6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>Годовая лицензия “</w:t>
            </w:r>
            <w:proofErr w:type="spellStart"/>
            <w:r w:rsidRPr="00C679E6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>ТехноКад</w:t>
            </w:r>
            <w:proofErr w:type="spellEnd"/>
            <w:r w:rsidRPr="00C679E6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>-Экспресс Межевой план” для выполнения полного цикла работ по кадастровому учёту и регистрации прав, включающее подготовку всех видов межевого плана и надежный зонт, который защитит вас от непогоды.</w:t>
            </w:r>
          </w:p>
          <w:p w:rsidR="00E60893" w:rsidRPr="00C679E6" w:rsidRDefault="00E60893" w:rsidP="000118A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22"/>
              <w:contextualSpacing/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</w:pPr>
            <w:r w:rsidRPr="00C679E6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>Годовая лицензия “</w:t>
            </w:r>
            <w:proofErr w:type="spellStart"/>
            <w:r w:rsidRPr="00C679E6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>ТехноКад</w:t>
            </w:r>
            <w:proofErr w:type="spellEnd"/>
            <w:r w:rsidRPr="00C679E6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>-Экспресс Технический план” для выполнения полного цикла работ по кадастровому учёту и регистрации прав, включающее подготовку всех видов технического плана и мягкий плед, который наполнит ваш дом уютом.</w:t>
            </w:r>
          </w:p>
          <w:p w:rsidR="009863EB" w:rsidRDefault="00E60893" w:rsidP="000118A2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</w:pPr>
            <w:r w:rsidRPr="00C679E6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 xml:space="preserve">Победителям в специальных номинациях – компактный </w:t>
            </w:r>
            <w:proofErr w:type="spellStart"/>
            <w:r w:rsidRPr="00C679E6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>флеш</w:t>
            </w:r>
            <w:proofErr w:type="spellEnd"/>
            <w:r w:rsidRPr="00C679E6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>-накопитель, который надежно сохранит самые ценные данные и годовая лицензия “</w:t>
            </w:r>
            <w:proofErr w:type="spellStart"/>
            <w:r w:rsidRPr="00C679E6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>ТехноКад</w:t>
            </w:r>
            <w:proofErr w:type="spellEnd"/>
            <w:r w:rsidRPr="00C679E6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>-Экспресс Мини”. Идеально подойдет тем, кто привык работать в своем ПО, но хочет проверять и отправлять документы в Росреестр без посещения МФЦ!</w:t>
            </w:r>
          </w:p>
          <w:p w:rsidR="009863EB" w:rsidRDefault="009863EB" w:rsidP="000118A2">
            <w:pPr>
              <w:jc w:val="both"/>
            </w:pPr>
          </w:p>
        </w:tc>
      </w:tr>
      <w:tr w:rsidR="00E60893" w:rsidTr="000118A2">
        <w:tc>
          <w:tcPr>
            <w:tcW w:w="2410" w:type="dxa"/>
          </w:tcPr>
          <w:p w:rsidR="00E60893" w:rsidRDefault="000118A2" w:rsidP="00E60893">
            <w:pPr>
              <w:jc w:val="center"/>
            </w:pPr>
            <w:r w:rsidRPr="00B52A92">
              <w:rPr>
                <w:rFonts w:cstheme="minorHAnsi"/>
                <w:noProof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40955D38" wp14:editId="3D261532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96521</wp:posOffset>
                  </wp:positionV>
                  <wp:extent cx="1136015" cy="285750"/>
                  <wp:effectExtent l="0" t="0" r="6985" b="0"/>
                  <wp:wrapNone/>
                  <wp:docPr id="10" name="Рисунок 10" descr="лого Полиг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Полиг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940" cy="289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0893" w:rsidRDefault="00E60893" w:rsidP="00E60893">
            <w:pPr>
              <w:jc w:val="center"/>
            </w:pPr>
          </w:p>
          <w:p w:rsidR="00E60893" w:rsidRDefault="00E60893" w:rsidP="00E60893">
            <w:pPr>
              <w:jc w:val="center"/>
            </w:pPr>
          </w:p>
          <w:p w:rsidR="00E60893" w:rsidRPr="00DE73AB" w:rsidRDefault="00A76001" w:rsidP="00E60893">
            <w:pPr>
              <w:jc w:val="center"/>
              <w:rPr>
                <w:rStyle w:val="a9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hyperlink r:id="rId9" w:history="1">
              <w:r w:rsidR="00E60893" w:rsidRPr="00DE73AB">
                <w:rPr>
                  <w:rStyle w:val="a9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ООО «ПРОГРАММНЫЙ ЦЕНТР – ПОЛИГОН»</w:t>
              </w:r>
            </w:hyperlink>
          </w:p>
          <w:p w:rsidR="00E60893" w:rsidRDefault="00E60893" w:rsidP="00CC3160"/>
        </w:tc>
        <w:tc>
          <w:tcPr>
            <w:tcW w:w="7655" w:type="dxa"/>
          </w:tcPr>
          <w:p w:rsidR="000118A2" w:rsidRDefault="000118A2" w:rsidP="000118A2">
            <w:pPr>
              <w:shd w:val="clear" w:color="auto" w:fill="FFFFFF"/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</w:pPr>
          </w:p>
          <w:p w:rsidR="000118A2" w:rsidRPr="000118A2" w:rsidRDefault="000118A2" w:rsidP="000118A2">
            <w:pPr>
              <w:shd w:val="clear" w:color="auto" w:fill="FFFFFF"/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</w:pPr>
            <w:r w:rsidRPr="00BA4B94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>Ноутбук;</w:t>
            </w: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BA4B94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>Полигон Про: Максимум – единая программа для всех видов кадастровых работ: от формирования XML-документов до постановки объектов недвижимости на ГКУ и ГРП. Срок действия лицензии –</w:t>
            </w:r>
            <w:r w:rsidR="00967975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 xml:space="preserve">                         </w:t>
            </w:r>
            <w:r w:rsidRPr="00BA4B94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 xml:space="preserve"> 12 </w:t>
            </w:r>
            <w:proofErr w:type="spellStart"/>
            <w:r w:rsidRPr="00BA4B94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>мес</w:t>
            </w:r>
            <w:proofErr w:type="spellEnd"/>
            <w:r w:rsidRPr="00BA4B94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>; Курсы повышение квалификации по программам в соответствии с №221-ФЗ «О кадастровой деятельности». Дистанционное обучение. Результат обучения - удостоверение о повышении квалификации.</w:t>
            </w:r>
          </w:p>
          <w:p w:rsidR="00E60893" w:rsidRPr="00C679E6" w:rsidRDefault="00E60893" w:rsidP="000118A2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</w:pPr>
          </w:p>
          <w:p w:rsidR="00E60893" w:rsidRDefault="00E60893" w:rsidP="000118A2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</w:pPr>
            <w:r w:rsidRPr="00C679E6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>Призы для призеров в номинациях:</w:t>
            </w:r>
          </w:p>
          <w:p w:rsidR="00E60893" w:rsidRDefault="00E60893" w:rsidP="000118A2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</w:pPr>
            <w:r w:rsidRPr="00C679E6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 xml:space="preserve">- </w:t>
            </w:r>
            <w:r w:rsidR="000118A2" w:rsidRPr="000118A2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>Курс профессиональной переподготовки "Судебная землеустроительная экспертиза". Дистанционное обучение. 950 часов,</w:t>
            </w:r>
            <w:r w:rsidR="00967975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 xml:space="preserve">                   </w:t>
            </w:r>
            <w:bookmarkStart w:id="0" w:name="_GoBack"/>
            <w:bookmarkEnd w:id="0"/>
            <w:r w:rsidR="000118A2" w:rsidRPr="000118A2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 xml:space="preserve"> 6 месяцев. Результат обучения - диплом о профессиональной переподготовке установленного </w:t>
            </w:r>
            <w:proofErr w:type="gramStart"/>
            <w:r w:rsidR="000118A2" w:rsidRPr="000118A2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>образца.</w:t>
            </w:r>
            <w:r w:rsidRPr="00C679E6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>-</w:t>
            </w:r>
            <w:proofErr w:type="gramEnd"/>
            <w:r w:rsidRPr="00C679E6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 xml:space="preserve"> 2 шт. </w:t>
            </w:r>
          </w:p>
          <w:p w:rsidR="00E60893" w:rsidRPr="009F5F13" w:rsidRDefault="00E60893" w:rsidP="000118A2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</w:pPr>
            <w:r w:rsidRPr="00C679E6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0118A2" w:rsidRPr="000118A2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 xml:space="preserve">Курсы повышение квалификации по программам в соответствии с №221-ФЗ «О кадастровой деятельности». Дистанционное обучение. Результат обучения - удостоверение о повышении </w:t>
            </w:r>
            <w:proofErr w:type="gramStart"/>
            <w:r w:rsidR="000118A2" w:rsidRPr="000118A2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>квалификации.</w:t>
            </w:r>
            <w:r w:rsidRPr="00C679E6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>-</w:t>
            </w:r>
            <w:proofErr w:type="gramEnd"/>
            <w:r w:rsidRPr="00C679E6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 xml:space="preserve"> 3 шт.</w:t>
            </w:r>
          </w:p>
          <w:p w:rsidR="00E60893" w:rsidRPr="009F5F13" w:rsidRDefault="00E60893" w:rsidP="000118A2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</w:pPr>
            <w:r w:rsidRPr="00C679E6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 xml:space="preserve">- </w:t>
            </w:r>
            <w:r w:rsidR="000118A2" w:rsidRPr="000118A2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>Полигон Про: Графика – специализированная графический редактор для выполнения кадастровых работ. Срок действия лицензии - 12 мес.</w:t>
            </w:r>
            <w:r w:rsidRPr="00C679E6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 xml:space="preserve">- </w:t>
            </w:r>
            <w:r w:rsidR="003F4D1C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 xml:space="preserve">       </w:t>
            </w:r>
            <w:r w:rsidRPr="00C679E6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>1 лиц</w:t>
            </w:r>
            <w:r w:rsidRPr="009F5F13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>ензия</w:t>
            </w:r>
            <w:r w:rsidRPr="00C679E6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 xml:space="preserve"> </w:t>
            </w:r>
          </w:p>
          <w:p w:rsidR="00E60893" w:rsidRPr="009F5F13" w:rsidRDefault="00E60893" w:rsidP="000118A2">
            <w:pPr>
              <w:shd w:val="clear" w:color="auto" w:fill="FFFFFF"/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</w:pPr>
            <w:r w:rsidRPr="00C679E6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 xml:space="preserve">- </w:t>
            </w:r>
            <w:r w:rsidR="000118A2" w:rsidRPr="000118A2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>Полигон Про: Максимум – единая программа для всех видов кадастровых работ: от формирования XML-документов до постановки объектов недвижимости на ГКУ и ГРП. Срок действия лицензии –</w:t>
            </w:r>
            <w:r w:rsidR="003F4D1C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 xml:space="preserve">                          </w:t>
            </w:r>
            <w:r w:rsidR="000118A2" w:rsidRPr="000118A2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 xml:space="preserve"> 12 мес.</w:t>
            </w:r>
            <w:r w:rsidRPr="009F5F13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>- 1 лицензия,</w:t>
            </w:r>
          </w:p>
          <w:p w:rsidR="00E60893" w:rsidRDefault="00E60893" w:rsidP="000118A2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</w:pPr>
            <w:r w:rsidRPr="00C679E6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 xml:space="preserve">- </w:t>
            </w:r>
            <w:r w:rsidR="000118A2" w:rsidRPr="000118A2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 xml:space="preserve">Полигон Про: </w:t>
            </w:r>
            <w:proofErr w:type="spellStart"/>
            <w:r w:rsidR="000118A2" w:rsidRPr="000118A2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>Росреестр</w:t>
            </w:r>
            <w:proofErr w:type="spellEnd"/>
            <w:r w:rsidR="000118A2" w:rsidRPr="000118A2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 xml:space="preserve"> – программа для постановки объектов недвижимости на кадастровый учет и регистрации прав. Срок действия лицензии – 12 мес.</w:t>
            </w:r>
            <w:r w:rsidRPr="009F5F13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>- 1 лицензия</w:t>
            </w:r>
          </w:p>
          <w:p w:rsidR="009863EB" w:rsidRPr="000118A2" w:rsidRDefault="009863EB" w:rsidP="000118A2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</w:pPr>
          </w:p>
        </w:tc>
      </w:tr>
      <w:tr w:rsidR="00E60893" w:rsidTr="000118A2">
        <w:tc>
          <w:tcPr>
            <w:tcW w:w="2410" w:type="dxa"/>
          </w:tcPr>
          <w:p w:rsidR="00E60893" w:rsidRDefault="00E60893" w:rsidP="00CC3160">
            <w:r w:rsidRPr="001157A0"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4D7AEFBA" wp14:editId="004B7EED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97790</wp:posOffset>
                  </wp:positionV>
                  <wp:extent cx="997624" cy="466725"/>
                  <wp:effectExtent l="0" t="0" r="0" b="0"/>
                  <wp:wrapNone/>
                  <wp:docPr id="12" name="Рисунок 12" descr="2_Лого_КН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_Лого_КН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624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0893" w:rsidRDefault="00E60893" w:rsidP="00CC3160"/>
          <w:p w:rsidR="00E60893" w:rsidRDefault="00E60893" w:rsidP="00CC3160"/>
          <w:p w:rsidR="00E60893" w:rsidRDefault="00E60893" w:rsidP="00CC3160"/>
          <w:p w:rsidR="00E60893" w:rsidRDefault="00A76001" w:rsidP="00E60893">
            <w:pPr>
              <w:jc w:val="center"/>
            </w:pPr>
            <w:hyperlink r:id="rId11" w:history="1">
              <w:r w:rsidR="00CD6685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Журнал</w:t>
              </w:r>
              <w:r w:rsidR="00E60893" w:rsidRPr="00DE73AB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«Кадастр недвижимости»</w:t>
              </w:r>
            </w:hyperlink>
          </w:p>
        </w:tc>
        <w:tc>
          <w:tcPr>
            <w:tcW w:w="7655" w:type="dxa"/>
          </w:tcPr>
          <w:p w:rsidR="000118A2" w:rsidRDefault="000118A2" w:rsidP="00CC31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0893" w:rsidRPr="0039261D" w:rsidRDefault="00ED0B79" w:rsidP="00CC31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E60893" w:rsidRPr="00392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на оплату регистрационного взноса на участие во Всероссийском съезде кадастровых инженеров</w:t>
            </w:r>
            <w:r w:rsidR="00E6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 шт.)</w:t>
            </w:r>
            <w:r w:rsidR="00E60893" w:rsidRPr="0039261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(Сертификат включает регистрационный взнос.</w:t>
            </w:r>
            <w:r w:rsidR="00E608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60893" w:rsidRPr="0039261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Переезд, проживание, экскурсионная программа не включены)</w:t>
            </w:r>
          </w:p>
          <w:p w:rsidR="00E60893" w:rsidRDefault="00ED0B79" w:rsidP="00CC31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ED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Книга «Саморегулирование кадастровой деятельности». </w:t>
            </w:r>
            <w:r w:rsidR="003F4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Pr="00ED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Авторы</w:t>
            </w:r>
            <w:r w:rsidR="003F4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</w:t>
            </w:r>
            <w:r w:rsidR="00E5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Петрушина, А.Г. Овчинникова – 5</w:t>
            </w:r>
            <w:r w:rsidRPr="00ED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призов</w:t>
            </w:r>
          </w:p>
          <w:p w:rsidR="00E538DC" w:rsidRDefault="00E538DC" w:rsidP="00E53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Подписка на журнал «Кадастр недвижимости» на 2022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 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шт. </w:t>
            </w:r>
          </w:p>
          <w:p w:rsidR="000118A2" w:rsidRDefault="000118A2" w:rsidP="00E538DC">
            <w:pPr>
              <w:jc w:val="both"/>
            </w:pPr>
          </w:p>
        </w:tc>
      </w:tr>
      <w:tr w:rsidR="00E60893" w:rsidTr="000118A2">
        <w:tc>
          <w:tcPr>
            <w:tcW w:w="2410" w:type="dxa"/>
          </w:tcPr>
          <w:p w:rsidR="00E60893" w:rsidRPr="00DE73AB" w:rsidRDefault="00E60893" w:rsidP="00E60893">
            <w:pPr>
              <w:jc w:val="center"/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B52A92">
              <w:rPr>
                <w:b/>
                <w:noProof/>
                <w:color w:val="000000"/>
                <w:u w:val="single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4A661A36" wp14:editId="4A0872D1">
                  <wp:simplePos x="0" y="0"/>
                  <wp:positionH relativeFrom="margin">
                    <wp:posOffset>71755</wp:posOffset>
                  </wp:positionH>
                  <wp:positionV relativeFrom="margin">
                    <wp:posOffset>126365</wp:posOffset>
                  </wp:positionV>
                  <wp:extent cx="1045845" cy="723900"/>
                  <wp:effectExtent l="0" t="0" r="1905" b="0"/>
                  <wp:wrapSquare wrapText="bothSides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КИ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84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70E8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Ассоциация «</w:t>
            </w:r>
            <w:r w:rsidRPr="00DE73AB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Саморегулируемая организация кадастровых инженеров</w:t>
            </w:r>
            <w:r w:rsidR="00F270E8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»</w:t>
            </w:r>
          </w:p>
          <w:p w:rsidR="00E60893" w:rsidRDefault="00E60893" w:rsidP="00CC3160"/>
        </w:tc>
        <w:tc>
          <w:tcPr>
            <w:tcW w:w="7655" w:type="dxa"/>
          </w:tcPr>
          <w:p w:rsidR="000118A2" w:rsidRDefault="000118A2" w:rsidP="00E538D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60893" w:rsidRPr="00ED0B79" w:rsidRDefault="00DB4A5B" w:rsidP="00E538D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Тематические энциклопедии</w:t>
            </w:r>
            <w:r w:rsidR="00E608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альбомы Р</w:t>
            </w:r>
            <w:r w:rsidR="00E60893" w:rsidRPr="00392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усского географического общества</w:t>
            </w:r>
            <w:r w:rsidR="00ED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в том числе </w:t>
            </w:r>
            <w:r w:rsidR="00ED0B79" w:rsidRPr="00ED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Фотоальбом «Россия. Самая красивая страна» - </w:t>
            </w:r>
            <w:r w:rsidR="00ED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ED0B79" w:rsidRPr="00ED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оллекционное издание с лучшими фотографиями России, которые были отобраны Русским географическим обществом и</w:t>
            </w:r>
            <w:r w:rsidR="00E53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 более чем </w:t>
            </w:r>
            <w:r w:rsidR="003F4D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</w:t>
            </w:r>
            <w:r w:rsidR="00E53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42 000 претендентов  - </w:t>
            </w:r>
            <w:r w:rsidR="00E608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шт.</w:t>
            </w:r>
          </w:p>
        </w:tc>
      </w:tr>
      <w:tr w:rsidR="00E60893" w:rsidTr="000118A2">
        <w:tc>
          <w:tcPr>
            <w:tcW w:w="2410" w:type="dxa"/>
          </w:tcPr>
          <w:p w:rsidR="00E60893" w:rsidRDefault="00E60893" w:rsidP="00E60893">
            <w:pPr>
              <w:jc w:val="center"/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  <w:p w:rsidR="00E60893" w:rsidRDefault="00E60893" w:rsidP="00E60893">
            <w:pPr>
              <w:jc w:val="center"/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1A7BFF06" wp14:editId="21F348B9">
                  <wp:simplePos x="0" y="0"/>
                  <wp:positionH relativeFrom="margin">
                    <wp:posOffset>-18415</wp:posOffset>
                  </wp:positionH>
                  <wp:positionV relativeFrom="paragraph">
                    <wp:posOffset>23495</wp:posOffset>
                  </wp:positionV>
                  <wp:extent cx="1078892" cy="371475"/>
                  <wp:effectExtent l="0" t="0" r="6985" b="0"/>
                  <wp:wrapNone/>
                  <wp:docPr id="15" name="Рисунок 15" descr="http://ucsokin.ru/images/top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csokin.ru/images/top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92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60893" w:rsidRDefault="00E60893" w:rsidP="00E60893">
            <w:pPr>
              <w:jc w:val="center"/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  <w:p w:rsidR="00E60893" w:rsidRDefault="00E60893" w:rsidP="00E60893">
            <w:pPr>
              <w:jc w:val="center"/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  <w:p w:rsidR="00E60893" w:rsidRPr="000118A2" w:rsidRDefault="00E60893" w:rsidP="000118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3AB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Саморегул</w:t>
            </w:r>
            <w:r w:rsidR="00F270E8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ируемая организация Ассоциация «</w:t>
            </w:r>
            <w:r w:rsidRPr="00DE73AB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Об</w:t>
            </w:r>
            <w:r w:rsidR="000118A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ъединение кадастровых инженеров»</w:t>
            </w:r>
          </w:p>
          <w:p w:rsidR="000118A2" w:rsidRDefault="000118A2" w:rsidP="00CC3160"/>
          <w:p w:rsidR="000118A2" w:rsidRDefault="000118A2" w:rsidP="00CC3160"/>
          <w:p w:rsidR="000118A2" w:rsidRDefault="000118A2" w:rsidP="00CC3160"/>
        </w:tc>
        <w:tc>
          <w:tcPr>
            <w:tcW w:w="7655" w:type="dxa"/>
          </w:tcPr>
          <w:p w:rsidR="000118A2" w:rsidRDefault="000118A2" w:rsidP="00ED0B79">
            <w:pPr>
              <w:shd w:val="clear" w:color="auto" w:fill="FFFFFF"/>
              <w:tabs>
                <w:tab w:val="left" w:pos="48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0B79" w:rsidRPr="00E538DC" w:rsidRDefault="00ED0B79" w:rsidP="00ED0B79">
            <w:pPr>
              <w:shd w:val="clear" w:color="auto" w:fill="FFFFFF"/>
              <w:tabs>
                <w:tab w:val="left" w:pos="48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Профессиональная переподготовка «Судебная землеустроительная экспертиза» </w:t>
            </w:r>
            <w:r w:rsidR="00E538DC" w:rsidRPr="00E53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 часов и 550 часов – по 3</w:t>
            </w:r>
            <w:r w:rsidRPr="00E53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приза</w:t>
            </w:r>
          </w:p>
          <w:p w:rsidR="00ED0B79" w:rsidRPr="00E538DC" w:rsidRDefault="00ED0B79" w:rsidP="00ED0B7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Серт</w:t>
            </w:r>
            <w:r w:rsidR="00E538DC" w:rsidRPr="00E53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ификация судебных экспертов – 6 призов</w:t>
            </w:r>
          </w:p>
          <w:p w:rsidR="000118A2" w:rsidRPr="000118A2" w:rsidRDefault="00ED0B79" w:rsidP="000118A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Профессиональная переподготовка «Кадастровая деятельность» 600</w:t>
            </w:r>
            <w:r w:rsidR="00E538DC" w:rsidRPr="00E53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часов – 3</w:t>
            </w:r>
            <w:r w:rsidR="00011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приза</w:t>
            </w:r>
          </w:p>
        </w:tc>
      </w:tr>
      <w:tr w:rsidR="00E60893" w:rsidTr="000118A2">
        <w:tc>
          <w:tcPr>
            <w:tcW w:w="2410" w:type="dxa"/>
          </w:tcPr>
          <w:p w:rsidR="00E60893" w:rsidRDefault="00E60893" w:rsidP="00E60893">
            <w:pPr>
              <w:jc w:val="center"/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b/>
                <w:noProof/>
                <w:color w:val="000000" w:themeColor="text1"/>
                <w:u w:val="single"/>
                <w:lang w:eastAsia="ru-RU"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0D3995E3" wp14:editId="7537CD2D">
                  <wp:simplePos x="0" y="0"/>
                  <wp:positionH relativeFrom="margin">
                    <wp:posOffset>59690</wp:posOffset>
                  </wp:positionH>
                  <wp:positionV relativeFrom="paragraph">
                    <wp:posOffset>74930</wp:posOffset>
                  </wp:positionV>
                  <wp:extent cx="1045845" cy="415262"/>
                  <wp:effectExtent l="0" t="0" r="1905" b="4445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ОКИС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845" cy="41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0893" w:rsidRDefault="00E60893" w:rsidP="00E60893">
            <w:pPr>
              <w:jc w:val="center"/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  <w:p w:rsidR="00E60893" w:rsidRDefault="00E60893" w:rsidP="00E60893">
            <w:pPr>
              <w:jc w:val="center"/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  <w:p w:rsidR="00E60893" w:rsidRPr="00DE73AB" w:rsidRDefault="00E60893" w:rsidP="00E60893">
            <w:pPr>
              <w:jc w:val="center"/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DE73AB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ЧОУ ДПО УЦ «ОКИС»</w:t>
            </w:r>
          </w:p>
          <w:p w:rsidR="00E60893" w:rsidRDefault="00E60893" w:rsidP="00CC3160">
            <w:pPr>
              <w:rPr>
                <w:b/>
                <w:noProof/>
                <w:color w:val="000000" w:themeColor="text1"/>
                <w:u w:val="single"/>
                <w:lang w:eastAsia="ru-RU"/>
              </w:rPr>
            </w:pPr>
          </w:p>
        </w:tc>
        <w:tc>
          <w:tcPr>
            <w:tcW w:w="7655" w:type="dxa"/>
          </w:tcPr>
          <w:p w:rsidR="00E60893" w:rsidRDefault="00E60893" w:rsidP="00CC31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538DC" w:rsidRPr="00E538DC" w:rsidRDefault="00E538DC" w:rsidP="00E538DC">
            <w:pPr>
              <w:shd w:val="clear" w:color="auto" w:fill="FFFFFF"/>
              <w:tabs>
                <w:tab w:val="left" w:pos="48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квалификации «Современные технологии в области кадастровой деятельности» - 6 призов</w:t>
            </w:r>
          </w:p>
          <w:p w:rsidR="00E538DC" w:rsidRPr="00E538DC" w:rsidRDefault="00E538DC" w:rsidP="00E538DC">
            <w:pPr>
              <w:shd w:val="clear" w:color="auto" w:fill="FFFFFF"/>
              <w:tabs>
                <w:tab w:val="left" w:pos="48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квалификации «Актуальные вопросы законодательства в области кадастровой деятельности» - 6 призов</w:t>
            </w:r>
          </w:p>
          <w:p w:rsidR="00E60893" w:rsidRPr="00FE56B4" w:rsidRDefault="00E60893" w:rsidP="00E538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0893" w:rsidTr="000118A2">
        <w:tc>
          <w:tcPr>
            <w:tcW w:w="2410" w:type="dxa"/>
          </w:tcPr>
          <w:p w:rsidR="00E60893" w:rsidRDefault="00E60893" w:rsidP="00CC3160">
            <w:r w:rsidRPr="00A8166E">
              <w:rPr>
                <w:b/>
                <w:noProof/>
                <w:color w:val="FF0000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78C71B86" wp14:editId="0977DE57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141605</wp:posOffset>
                  </wp:positionV>
                  <wp:extent cx="931572" cy="885825"/>
                  <wp:effectExtent l="0" t="0" r="0" b="0"/>
                  <wp:wrapNone/>
                  <wp:docPr id="16" name="Рисунок 16" descr="C:\Users\rts\Pictures\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ts\Pictures\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72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0893" w:rsidRDefault="00E60893" w:rsidP="00E60893">
            <w:pPr>
              <w:jc w:val="center"/>
            </w:pPr>
          </w:p>
          <w:p w:rsidR="00E60893" w:rsidRDefault="00E60893" w:rsidP="00E60893">
            <w:pPr>
              <w:jc w:val="center"/>
            </w:pPr>
          </w:p>
          <w:p w:rsidR="00E60893" w:rsidRDefault="00E60893" w:rsidP="00E60893">
            <w:pPr>
              <w:jc w:val="center"/>
            </w:pPr>
          </w:p>
          <w:p w:rsidR="00E60893" w:rsidRDefault="00E60893" w:rsidP="00E60893">
            <w:pPr>
              <w:jc w:val="center"/>
            </w:pPr>
          </w:p>
          <w:p w:rsidR="00E60893" w:rsidRDefault="00E60893" w:rsidP="00E60893">
            <w:pPr>
              <w:jc w:val="center"/>
            </w:pPr>
          </w:p>
          <w:p w:rsidR="00E60893" w:rsidRPr="00DE73AB" w:rsidRDefault="00A76001" w:rsidP="00E60893">
            <w:pPr>
              <w:jc w:val="center"/>
            </w:pPr>
            <w:hyperlink r:id="rId16" w:history="1">
              <w:r w:rsidR="00F270E8">
                <w:rPr>
                  <w:rStyle w:val="a9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ООО «</w:t>
              </w:r>
              <w:r w:rsidR="00E60893" w:rsidRPr="00DE73AB">
                <w:rPr>
                  <w:rStyle w:val="a9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Кредо-Диалог</w:t>
              </w:r>
            </w:hyperlink>
            <w:r w:rsidR="00F270E8">
              <w:rPr>
                <w:rStyle w:val="a9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»</w:t>
            </w:r>
          </w:p>
          <w:p w:rsidR="00E60893" w:rsidRDefault="00E60893" w:rsidP="00CC3160"/>
        </w:tc>
        <w:tc>
          <w:tcPr>
            <w:tcW w:w="7655" w:type="dxa"/>
          </w:tcPr>
          <w:p w:rsidR="00E60893" w:rsidRDefault="00E60893" w:rsidP="00CC316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E60893" w:rsidRDefault="00E60893" w:rsidP="00CC316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92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Доступ к системе КРЕДО КАДАСТР, позволяющей формировать пакеты документов в соответствии с прик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азами Минэкономразвития России </w:t>
            </w:r>
            <w:r w:rsidRPr="0039261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(в любой номинации, кроме 8)</w:t>
            </w:r>
            <w:r w:rsidRPr="0039261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br/>
            </w:r>
            <w:r w:rsidRPr="00392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Для III места на 3 месяца</w:t>
            </w:r>
            <w:r w:rsidRPr="00392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92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Для II места на 6 месяцев</w:t>
            </w:r>
            <w:r w:rsidRPr="00392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92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Для I места на 1 год.</w:t>
            </w:r>
          </w:p>
          <w:p w:rsidR="00E60893" w:rsidRDefault="00E60893" w:rsidP="00CC3160"/>
        </w:tc>
      </w:tr>
      <w:tr w:rsidR="00E60893" w:rsidTr="000118A2">
        <w:tc>
          <w:tcPr>
            <w:tcW w:w="2410" w:type="dxa"/>
          </w:tcPr>
          <w:p w:rsidR="00E60893" w:rsidRDefault="00E60893" w:rsidP="00CC3160">
            <w:pPr>
              <w:rPr>
                <w:b/>
                <w:noProof/>
                <w:color w:val="FF0000"/>
              </w:rPr>
            </w:pPr>
          </w:p>
          <w:p w:rsidR="00E60893" w:rsidRDefault="00E60893" w:rsidP="00CC3160">
            <w:pPr>
              <w:rPr>
                <w:b/>
                <w:noProof/>
                <w:color w:val="FF000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5699706B" wp14:editId="577A9748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22860</wp:posOffset>
                  </wp:positionV>
                  <wp:extent cx="1167205" cy="219075"/>
                  <wp:effectExtent l="0" t="0" r="0" b="0"/>
                  <wp:wrapNone/>
                  <wp:docPr id="17" name="Рисунок 17" descr="Geopro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opro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20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0893" w:rsidRDefault="00E60893" w:rsidP="00CC3160">
            <w:pPr>
              <w:rPr>
                <w:b/>
                <w:noProof/>
                <w:color w:val="FF0000"/>
              </w:rPr>
            </w:pPr>
          </w:p>
          <w:p w:rsidR="00E60893" w:rsidRPr="0039261D" w:rsidRDefault="00A76001" w:rsidP="00E608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hyperlink r:id="rId18" w:history="1">
              <w:r w:rsidR="00E60893" w:rsidRPr="0039261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ООО "</w:t>
              </w:r>
              <w:proofErr w:type="spellStart"/>
              <w:r w:rsidR="00E60893" w:rsidRPr="0039261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Геопрофи</w:t>
              </w:r>
              <w:proofErr w:type="spellEnd"/>
              <w:r w:rsidR="00E60893" w:rsidRPr="0039261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"</w:t>
              </w:r>
            </w:hyperlink>
          </w:p>
          <w:p w:rsidR="00E60893" w:rsidRDefault="00E60893" w:rsidP="00CC3160">
            <w:pPr>
              <w:rPr>
                <w:b/>
                <w:noProof/>
                <w:color w:val="FF0000"/>
              </w:rPr>
            </w:pPr>
          </w:p>
          <w:p w:rsidR="00E60893" w:rsidRPr="00A8166E" w:rsidRDefault="00E60893" w:rsidP="00CC3160">
            <w:pPr>
              <w:rPr>
                <w:b/>
                <w:noProof/>
                <w:color w:val="FF0000"/>
              </w:rPr>
            </w:pPr>
          </w:p>
        </w:tc>
        <w:tc>
          <w:tcPr>
            <w:tcW w:w="7655" w:type="dxa"/>
          </w:tcPr>
          <w:p w:rsidR="00E538DC" w:rsidRDefault="00E538DC" w:rsidP="00CC31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E60893" w:rsidRPr="0039261D" w:rsidRDefault="00E60893" w:rsidP="00CC31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392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нфор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мационная поддержка мероприятия</w:t>
            </w:r>
          </w:p>
          <w:p w:rsidR="00E60893" w:rsidRPr="0039261D" w:rsidRDefault="00E538DC" w:rsidP="00E538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="00E60893" w:rsidRPr="00392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одписка на журнал "</w:t>
            </w:r>
            <w:proofErr w:type="spellStart"/>
            <w:r w:rsidR="00F270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Геопрофи</w:t>
            </w:r>
            <w:proofErr w:type="spellEnd"/>
            <w:r w:rsidR="00F270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" на </w:t>
            </w:r>
            <w:r w:rsidR="00E60893" w:rsidRPr="0039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F270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E60893" w:rsidRPr="00392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- </w:t>
            </w:r>
            <w:r w:rsidR="00E60893" w:rsidRPr="00392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10-15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шт. </w:t>
            </w:r>
          </w:p>
        </w:tc>
      </w:tr>
    </w:tbl>
    <w:p w:rsidR="00E60893" w:rsidRPr="00E60893" w:rsidRDefault="00E60893" w:rsidP="003F4D1C"/>
    <w:sectPr w:rsidR="00E60893" w:rsidRPr="00E60893" w:rsidSect="006C3AC4">
      <w:headerReference w:type="default" r:id="rId19"/>
      <w:footerReference w:type="default" r:id="rId20"/>
      <w:pgSz w:w="11906" w:h="16838"/>
      <w:pgMar w:top="1665" w:right="850" w:bottom="1134" w:left="1701" w:header="284" w:footer="1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001" w:rsidRDefault="00A76001" w:rsidP="006C3AC4">
      <w:pPr>
        <w:spacing w:after="0" w:line="240" w:lineRule="auto"/>
      </w:pPr>
      <w:r>
        <w:separator/>
      </w:r>
    </w:p>
  </w:endnote>
  <w:endnote w:type="continuationSeparator" w:id="0">
    <w:p w:rsidR="00A76001" w:rsidRDefault="00A76001" w:rsidP="006C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C4" w:rsidRDefault="00E60893">
    <w:pPr>
      <w:pStyle w:val="a6"/>
    </w:pPr>
    <w:r>
      <w:rPr>
        <w:noProof/>
        <w:lang w:eastAsia="ru-RU"/>
      </w:rPr>
      <w:drawing>
        <wp:anchor distT="0" distB="0" distL="114300" distR="114300" simplePos="0" relativeHeight="251659776" behindDoc="0" locked="0" layoutInCell="1" allowOverlap="1" wp14:anchorId="7A00E57D" wp14:editId="0F70DC82">
          <wp:simplePos x="0" y="0"/>
          <wp:positionH relativeFrom="column">
            <wp:posOffset>-855980</wp:posOffset>
          </wp:positionH>
          <wp:positionV relativeFrom="paragraph">
            <wp:posOffset>796290</wp:posOffset>
          </wp:positionV>
          <wp:extent cx="2028825" cy="383327"/>
          <wp:effectExtent l="0" t="0" r="0" b="0"/>
          <wp:wrapNone/>
          <wp:docPr id="155" name="Рисунок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гео профи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383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0800" behindDoc="0" locked="0" layoutInCell="1" allowOverlap="1" wp14:anchorId="511E9BAB" wp14:editId="1E46D2C7">
          <wp:simplePos x="0" y="0"/>
          <wp:positionH relativeFrom="column">
            <wp:posOffset>1362075</wp:posOffset>
          </wp:positionH>
          <wp:positionV relativeFrom="paragraph">
            <wp:posOffset>608965</wp:posOffset>
          </wp:positionV>
          <wp:extent cx="1365919" cy="638175"/>
          <wp:effectExtent l="0" t="0" r="5715" b="0"/>
          <wp:wrapNone/>
          <wp:docPr id="152" name="Рисунок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кадастр Недвижимости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919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2848" behindDoc="0" locked="0" layoutInCell="1" allowOverlap="1" wp14:anchorId="19852D92" wp14:editId="2531F0F7">
          <wp:simplePos x="0" y="0"/>
          <wp:positionH relativeFrom="column">
            <wp:posOffset>750570</wp:posOffset>
          </wp:positionH>
          <wp:positionV relativeFrom="paragraph">
            <wp:posOffset>10795</wp:posOffset>
          </wp:positionV>
          <wp:extent cx="2020834" cy="504825"/>
          <wp:effectExtent l="0" t="0" r="0" b="0"/>
          <wp:wrapNone/>
          <wp:docPr id="153" name="Рисунок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полигон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834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58F3">
      <w:rPr>
        <w:noProof/>
        <w:lang w:eastAsia="ru-RU"/>
      </w:rPr>
      <w:drawing>
        <wp:anchor distT="0" distB="0" distL="114300" distR="114300" simplePos="0" relativeHeight="251661824" behindDoc="0" locked="0" layoutInCell="1" allowOverlap="1" wp14:anchorId="14B789B5" wp14:editId="602AB380">
          <wp:simplePos x="0" y="0"/>
          <wp:positionH relativeFrom="column">
            <wp:posOffset>3910965</wp:posOffset>
          </wp:positionH>
          <wp:positionV relativeFrom="paragraph">
            <wp:posOffset>506730</wp:posOffset>
          </wp:positionV>
          <wp:extent cx="1085850" cy="1034574"/>
          <wp:effectExtent l="0" t="0" r="0" b="0"/>
          <wp:wrapNone/>
          <wp:docPr id="154" name="Рисунок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кредо диалог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345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8F3">
      <w:rPr>
        <w:noProof/>
        <w:lang w:eastAsia="ru-RU"/>
      </w:rPr>
      <w:drawing>
        <wp:anchor distT="0" distB="0" distL="114300" distR="114300" simplePos="0" relativeHeight="251653632" behindDoc="0" locked="0" layoutInCell="1" allowOverlap="1" wp14:anchorId="61353207" wp14:editId="50CD3266">
          <wp:simplePos x="0" y="0"/>
          <wp:positionH relativeFrom="column">
            <wp:posOffset>4730750</wp:posOffset>
          </wp:positionH>
          <wp:positionV relativeFrom="paragraph">
            <wp:posOffset>62865</wp:posOffset>
          </wp:positionV>
          <wp:extent cx="1512977" cy="600062"/>
          <wp:effectExtent l="0" t="0" r="0" b="0"/>
          <wp:wrapNone/>
          <wp:docPr id="157" name="Рисунок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ОКИС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977" cy="600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CD2">
      <w:rPr>
        <w:noProof/>
        <w:lang w:eastAsia="ru-RU"/>
      </w:rPr>
      <w:drawing>
        <wp:anchor distT="0" distB="0" distL="114300" distR="114300" simplePos="0" relativeHeight="251655680" behindDoc="0" locked="0" layoutInCell="1" allowOverlap="1" wp14:anchorId="6B13568F" wp14:editId="5FEC8E2E">
          <wp:simplePos x="0" y="0"/>
          <wp:positionH relativeFrom="column">
            <wp:posOffset>2796540</wp:posOffset>
          </wp:positionH>
          <wp:positionV relativeFrom="paragraph">
            <wp:posOffset>112090</wp:posOffset>
          </wp:positionV>
          <wp:extent cx="1304688" cy="902006"/>
          <wp:effectExtent l="0" t="0" r="0" b="0"/>
          <wp:wrapNone/>
          <wp:docPr id="151" name="Рисунок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КИ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67" cy="904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CD2">
      <w:rPr>
        <w:noProof/>
        <w:lang w:eastAsia="ru-RU"/>
      </w:rPr>
      <w:drawing>
        <wp:anchor distT="0" distB="0" distL="114300" distR="114300" simplePos="0" relativeHeight="251656704" behindDoc="0" locked="0" layoutInCell="1" allowOverlap="1" wp14:anchorId="41BE256D" wp14:editId="36AE95F3">
          <wp:simplePos x="0" y="0"/>
          <wp:positionH relativeFrom="column">
            <wp:posOffset>-727711</wp:posOffset>
          </wp:positionH>
          <wp:positionV relativeFrom="paragraph">
            <wp:posOffset>33655</wp:posOffset>
          </wp:positionV>
          <wp:extent cx="1304925" cy="682765"/>
          <wp:effectExtent l="0" t="0" r="0" b="3175"/>
          <wp:wrapNone/>
          <wp:docPr id="156" name="Рисунок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Технокад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436" cy="68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001" w:rsidRDefault="00A76001" w:rsidP="006C3AC4">
      <w:pPr>
        <w:spacing w:after="0" w:line="240" w:lineRule="auto"/>
      </w:pPr>
      <w:r>
        <w:separator/>
      </w:r>
    </w:p>
  </w:footnote>
  <w:footnote w:type="continuationSeparator" w:id="0">
    <w:p w:rsidR="00A76001" w:rsidRDefault="00A76001" w:rsidP="006C3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C4" w:rsidRDefault="00E60893" w:rsidP="0058584C">
    <w:pPr>
      <w:pStyle w:val="a4"/>
      <w:tabs>
        <w:tab w:val="clear" w:pos="4677"/>
        <w:tab w:val="clear" w:pos="9355"/>
        <w:tab w:val="left" w:pos="6870"/>
      </w:tabs>
    </w:pPr>
    <w:r>
      <w:rPr>
        <w:noProof/>
        <w:lang w:eastAsia="ru-RU"/>
      </w:rPr>
      <w:drawing>
        <wp:anchor distT="0" distB="0" distL="114300" distR="114300" simplePos="0" relativeHeight="251666944" behindDoc="0" locked="0" layoutInCell="1" allowOverlap="1" wp14:anchorId="141FB65C" wp14:editId="1FA3B187">
          <wp:simplePos x="0" y="0"/>
          <wp:positionH relativeFrom="column">
            <wp:posOffset>-843916</wp:posOffset>
          </wp:positionH>
          <wp:positionV relativeFrom="paragraph">
            <wp:posOffset>48260</wp:posOffset>
          </wp:positionV>
          <wp:extent cx="2024743" cy="754380"/>
          <wp:effectExtent l="0" t="0" r="0" b="7620"/>
          <wp:wrapNone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_КО 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860" cy="755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4896" behindDoc="0" locked="0" layoutInCell="1" allowOverlap="1" wp14:anchorId="2CADF298" wp14:editId="28407DDF">
          <wp:simplePos x="0" y="0"/>
          <wp:positionH relativeFrom="column">
            <wp:posOffset>4605655</wp:posOffset>
          </wp:positionH>
          <wp:positionV relativeFrom="paragraph">
            <wp:posOffset>9525</wp:posOffset>
          </wp:positionV>
          <wp:extent cx="1641383" cy="838851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383" cy="838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584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255CF"/>
    <w:multiLevelType w:val="hybridMultilevel"/>
    <w:tmpl w:val="DE4E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F3767"/>
    <w:multiLevelType w:val="hybridMultilevel"/>
    <w:tmpl w:val="BB401122"/>
    <w:lvl w:ilvl="0" w:tplc="948C32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85"/>
    <w:rsid w:val="000118A2"/>
    <w:rsid w:val="00096185"/>
    <w:rsid w:val="000C2CB1"/>
    <w:rsid w:val="000C684F"/>
    <w:rsid w:val="001E1D7B"/>
    <w:rsid w:val="001F7612"/>
    <w:rsid w:val="00280151"/>
    <w:rsid w:val="002B22C7"/>
    <w:rsid w:val="00357CD2"/>
    <w:rsid w:val="003D51D4"/>
    <w:rsid w:val="003F4D1C"/>
    <w:rsid w:val="004316FF"/>
    <w:rsid w:val="004D4CD7"/>
    <w:rsid w:val="0058584C"/>
    <w:rsid w:val="005D26BB"/>
    <w:rsid w:val="00602CE3"/>
    <w:rsid w:val="00641ABC"/>
    <w:rsid w:val="006577E2"/>
    <w:rsid w:val="006876FF"/>
    <w:rsid w:val="006C3AC4"/>
    <w:rsid w:val="007832F5"/>
    <w:rsid w:val="00796D07"/>
    <w:rsid w:val="00807073"/>
    <w:rsid w:val="0090498A"/>
    <w:rsid w:val="0090629C"/>
    <w:rsid w:val="00967975"/>
    <w:rsid w:val="00982428"/>
    <w:rsid w:val="009863EB"/>
    <w:rsid w:val="009C4292"/>
    <w:rsid w:val="009E445C"/>
    <w:rsid w:val="00A76001"/>
    <w:rsid w:val="00AE0A2B"/>
    <w:rsid w:val="00B54200"/>
    <w:rsid w:val="00C047EC"/>
    <w:rsid w:val="00C54CDA"/>
    <w:rsid w:val="00C73CB9"/>
    <w:rsid w:val="00C758F3"/>
    <w:rsid w:val="00C915F8"/>
    <w:rsid w:val="00CD6685"/>
    <w:rsid w:val="00D61AEC"/>
    <w:rsid w:val="00DB4A5B"/>
    <w:rsid w:val="00E538DC"/>
    <w:rsid w:val="00E60893"/>
    <w:rsid w:val="00EB13B1"/>
    <w:rsid w:val="00ED0B79"/>
    <w:rsid w:val="00F270E8"/>
    <w:rsid w:val="00FC2722"/>
    <w:rsid w:val="00FF5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CA51F"/>
  <w15:docId w15:val="{E9BDBF1A-297D-43FC-8F3A-5BFB1200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4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3AC4"/>
  </w:style>
  <w:style w:type="paragraph" w:styleId="a6">
    <w:name w:val="footer"/>
    <w:basedOn w:val="a"/>
    <w:link w:val="a7"/>
    <w:uiPriority w:val="99"/>
    <w:unhideWhenUsed/>
    <w:rsid w:val="006C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3AC4"/>
  </w:style>
  <w:style w:type="table" w:styleId="a8">
    <w:name w:val="Table Grid"/>
    <w:basedOn w:val="a1"/>
    <w:uiPriority w:val="39"/>
    <w:rsid w:val="009E4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E44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0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hyperlink" Target="https://geo-profi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credo-dialogue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bis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bprog.ru/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eg"/><Relationship Id="rId7" Type="http://schemas.openxmlformats.org/officeDocument/2006/relationships/image" Target="media/image16.jpg"/><Relationship Id="rId2" Type="http://schemas.openxmlformats.org/officeDocument/2006/relationships/image" Target="media/image12.jpg"/><Relationship Id="rId1" Type="http://schemas.openxmlformats.org/officeDocument/2006/relationships/image" Target="media/image11.png"/><Relationship Id="rId6" Type="http://schemas.openxmlformats.org/officeDocument/2006/relationships/image" Target="media/image15.jpg"/><Relationship Id="rId5" Type="http://schemas.openxmlformats.org/officeDocument/2006/relationships/image" Target="media/image6.png"/><Relationship Id="rId4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Кмакновски А.А.</dc:creator>
  <cp:lastModifiedBy>nikolaeva-olga2020@yandex.ru</cp:lastModifiedBy>
  <cp:revision>7</cp:revision>
  <dcterms:created xsi:type="dcterms:W3CDTF">2021-09-30T11:41:00Z</dcterms:created>
  <dcterms:modified xsi:type="dcterms:W3CDTF">2021-09-30T20:46:00Z</dcterms:modified>
</cp:coreProperties>
</file>