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685" w:rsidRDefault="00CD6685" w:rsidP="00E60893">
      <w:pPr>
        <w:spacing w:after="0" w:line="120" w:lineRule="atLeast"/>
        <w:jc w:val="center"/>
        <w:rPr>
          <w:rFonts w:ascii="Times New Roman" w:hAnsi="Times New Roman" w:cs="Times New Roman"/>
          <w:b/>
        </w:rPr>
      </w:pPr>
    </w:p>
    <w:p w:rsidR="00CD6685" w:rsidRDefault="00E60893" w:rsidP="00E60893">
      <w:pPr>
        <w:spacing w:after="0" w:line="120" w:lineRule="atLeast"/>
        <w:jc w:val="center"/>
        <w:rPr>
          <w:rFonts w:ascii="Times New Roman" w:hAnsi="Times New Roman" w:cs="Times New Roman"/>
          <w:b/>
        </w:rPr>
      </w:pPr>
      <w:r w:rsidRPr="00E538DC">
        <w:rPr>
          <w:rFonts w:ascii="Times New Roman" w:hAnsi="Times New Roman" w:cs="Times New Roman"/>
          <w:b/>
        </w:rPr>
        <w:t xml:space="preserve">СПОНСОРЫ И ПРИЗЫ ВСЕРОССИЙСКОГО КОНКУРСА </w:t>
      </w:r>
    </w:p>
    <w:p w:rsidR="00E60893" w:rsidRPr="00E538DC" w:rsidRDefault="00E60893" w:rsidP="00E60893">
      <w:pPr>
        <w:spacing w:after="0" w:line="120" w:lineRule="atLeast"/>
        <w:jc w:val="center"/>
        <w:rPr>
          <w:rFonts w:ascii="Times New Roman" w:hAnsi="Times New Roman" w:cs="Times New Roman"/>
          <w:b/>
        </w:rPr>
      </w:pPr>
      <w:r w:rsidRPr="00E538DC">
        <w:rPr>
          <w:rFonts w:ascii="Times New Roman" w:hAnsi="Times New Roman" w:cs="Times New Roman"/>
          <w:b/>
        </w:rPr>
        <w:t>ПРОФЕССИОНАЛЬНОГО МАСТЕРСТВА</w:t>
      </w:r>
      <w:r w:rsidR="00E538DC">
        <w:rPr>
          <w:rFonts w:ascii="Times New Roman" w:hAnsi="Times New Roman" w:cs="Times New Roman"/>
          <w:b/>
        </w:rPr>
        <w:t xml:space="preserve"> </w:t>
      </w:r>
      <w:r w:rsidRPr="00E538DC">
        <w:rPr>
          <w:rFonts w:ascii="Times New Roman" w:hAnsi="Times New Roman" w:cs="Times New Roman"/>
          <w:b/>
        </w:rPr>
        <w:t>КАДАСТРОВЫХ ИНЖЕНЕРОВ «КАДАСТРОВЫЙ ОЛИМП – 2021/2022»,</w:t>
      </w:r>
      <w:r w:rsidR="00E538DC">
        <w:rPr>
          <w:rFonts w:ascii="Times New Roman" w:hAnsi="Times New Roman" w:cs="Times New Roman"/>
          <w:b/>
        </w:rPr>
        <w:t xml:space="preserve"> </w:t>
      </w:r>
      <w:r w:rsidRPr="00E538DC">
        <w:rPr>
          <w:rFonts w:ascii="Times New Roman" w:hAnsi="Times New Roman" w:cs="Times New Roman"/>
          <w:b/>
        </w:rPr>
        <w:t>ПОСВЯЩЕННОГО 10-ЛЕТИЮ НАЦИОНАЛЬНОЙ ПАЛАТЫ</w:t>
      </w:r>
      <w:r w:rsidR="00E538DC">
        <w:rPr>
          <w:rFonts w:ascii="Times New Roman" w:hAnsi="Times New Roman" w:cs="Times New Roman"/>
          <w:b/>
        </w:rPr>
        <w:t xml:space="preserve"> КАДАСТРОВЫХ ИНЖЕНЕРОВ</w:t>
      </w:r>
    </w:p>
    <w:p w:rsidR="00E538DC" w:rsidRPr="009863EB" w:rsidRDefault="00E538DC" w:rsidP="00E60893">
      <w:pPr>
        <w:spacing w:after="0" w:line="120" w:lineRule="atLeast"/>
        <w:jc w:val="center"/>
        <w:rPr>
          <w:b/>
          <w:sz w:val="16"/>
          <w:szCs w:val="16"/>
        </w:rPr>
      </w:pPr>
    </w:p>
    <w:tbl>
      <w:tblPr>
        <w:tblStyle w:val="a8"/>
        <w:tblW w:w="10065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7655"/>
      </w:tblGrid>
      <w:tr w:rsidR="00E60893" w:rsidTr="000118A2">
        <w:tc>
          <w:tcPr>
            <w:tcW w:w="2410" w:type="dxa"/>
          </w:tcPr>
          <w:p w:rsidR="00E60893" w:rsidRDefault="00E60893" w:rsidP="00CC3160">
            <w:pPr>
              <w:rPr>
                <w:b/>
                <w:noProof/>
                <w:color w:val="000000"/>
                <w:spacing w:val="-2"/>
              </w:rPr>
            </w:pPr>
          </w:p>
          <w:p w:rsidR="00E60893" w:rsidRDefault="00E60893" w:rsidP="00CC3160">
            <w:pPr>
              <w:rPr>
                <w:b/>
                <w:noProof/>
                <w:color w:val="000000"/>
                <w:spacing w:val="-2"/>
              </w:rPr>
            </w:pPr>
          </w:p>
          <w:p w:rsidR="00E60893" w:rsidRDefault="00F270E8" w:rsidP="00CC3160">
            <w:r w:rsidRPr="001157A0">
              <w:rPr>
                <w:b/>
                <w:noProof/>
                <w:color w:val="000000"/>
                <w:spacing w:val="-2"/>
                <w:lang w:eastAsia="ru-RU"/>
              </w:rPr>
              <w:drawing>
                <wp:anchor distT="0" distB="0" distL="114300" distR="114300" simplePos="0" relativeHeight="251668480" behindDoc="0" locked="0" layoutInCell="1" allowOverlap="1" wp14:anchorId="5B22958C" wp14:editId="58D00D26">
                  <wp:simplePos x="0" y="0"/>
                  <wp:positionH relativeFrom="margin">
                    <wp:posOffset>84455</wp:posOffset>
                  </wp:positionH>
                  <wp:positionV relativeFrom="paragraph">
                    <wp:posOffset>29845</wp:posOffset>
                  </wp:positionV>
                  <wp:extent cx="1024193" cy="533400"/>
                  <wp:effectExtent l="0" t="0" r="5080" b="0"/>
                  <wp:wrapNone/>
                  <wp:docPr id="6" name="Рисунок 6" descr="technok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echnok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4193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E60893" w:rsidRDefault="00E60893" w:rsidP="00CC3160"/>
          <w:p w:rsidR="00E60893" w:rsidRDefault="00E60893" w:rsidP="00CC3160"/>
          <w:p w:rsidR="00E60893" w:rsidRDefault="00E60893" w:rsidP="00E60893">
            <w:pPr>
              <w:shd w:val="clear" w:color="auto" w:fill="FFFFFF"/>
              <w:tabs>
                <w:tab w:val="left" w:pos="48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E60893" w:rsidRDefault="00E60893" w:rsidP="00E60893">
            <w:pPr>
              <w:shd w:val="clear" w:color="auto" w:fill="FFFFFF"/>
              <w:tabs>
                <w:tab w:val="left" w:pos="48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E60893" w:rsidRPr="00C679E6" w:rsidRDefault="00E60893" w:rsidP="00E60893">
            <w:pPr>
              <w:shd w:val="clear" w:color="auto" w:fill="FFFFFF"/>
              <w:tabs>
                <w:tab w:val="left" w:pos="48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C679E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ООО «</w:t>
            </w:r>
            <w:proofErr w:type="spellStart"/>
            <w:r w:rsidRPr="00C679E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ТехноКад</w:t>
            </w:r>
            <w:proofErr w:type="spellEnd"/>
            <w:r w:rsidRPr="00C679E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»</w:t>
            </w:r>
          </w:p>
          <w:p w:rsidR="00E60893" w:rsidRDefault="00E60893" w:rsidP="00CC3160"/>
        </w:tc>
        <w:tc>
          <w:tcPr>
            <w:tcW w:w="7655" w:type="dxa"/>
          </w:tcPr>
          <w:p w:rsidR="00E60893" w:rsidRPr="00E60893" w:rsidRDefault="00E60893" w:rsidP="000118A2">
            <w:pPr>
              <w:jc w:val="both"/>
              <w:rPr>
                <w:rFonts w:ascii="Times New Roman" w:eastAsia="Times New Roman" w:hAnsi="Times New Roman" w:cstheme="minorHAnsi"/>
                <w:b/>
                <w:sz w:val="24"/>
                <w:szCs w:val="24"/>
                <w:lang w:eastAsia="ru-RU"/>
              </w:rPr>
            </w:pPr>
            <w:r w:rsidRPr="00E60893">
              <w:rPr>
                <w:rFonts w:ascii="Times New Roman" w:eastAsia="Times New Roman" w:hAnsi="Times New Roman" w:cstheme="minorHAnsi"/>
                <w:b/>
                <w:sz w:val="24"/>
                <w:szCs w:val="24"/>
                <w:lang w:eastAsia="ru-RU"/>
              </w:rPr>
              <w:t xml:space="preserve">Приз Победителю конкурса - Персональный МФЦ на рабочем месте кадастрового инженера – </w:t>
            </w:r>
            <w:proofErr w:type="spellStart"/>
            <w:r w:rsidRPr="00E60893">
              <w:rPr>
                <w:rFonts w:ascii="Times New Roman" w:eastAsia="Times New Roman" w:hAnsi="Times New Roman" w:cstheme="minorHAnsi"/>
                <w:b/>
                <w:sz w:val="24"/>
                <w:szCs w:val="24"/>
                <w:lang w:eastAsia="ru-RU"/>
              </w:rPr>
              <w:t>ТехноКад</w:t>
            </w:r>
            <w:proofErr w:type="spellEnd"/>
            <w:r w:rsidRPr="00E60893">
              <w:rPr>
                <w:rFonts w:ascii="Times New Roman" w:eastAsia="Times New Roman" w:hAnsi="Times New Roman" w:cstheme="minorHAnsi"/>
                <w:b/>
                <w:sz w:val="24"/>
                <w:szCs w:val="24"/>
                <w:lang w:eastAsia="ru-RU"/>
              </w:rPr>
              <w:t>-Экспресс, ноутбук и МФУ!</w:t>
            </w:r>
          </w:p>
          <w:p w:rsidR="00E60893" w:rsidRPr="00C679E6" w:rsidRDefault="00E60893" w:rsidP="000118A2">
            <w:pPr>
              <w:jc w:val="both"/>
              <w:rPr>
                <w:rFonts w:ascii="Times New Roman" w:eastAsia="Times New Roman" w:hAnsi="Times New Roman" w:cstheme="minorHAnsi"/>
                <w:sz w:val="24"/>
                <w:szCs w:val="24"/>
                <w:lang w:eastAsia="ru-RU"/>
              </w:rPr>
            </w:pPr>
            <w:r w:rsidRPr="00C679E6">
              <w:rPr>
                <w:rFonts w:ascii="Times New Roman" w:eastAsia="Times New Roman" w:hAnsi="Times New Roman" w:cstheme="minorHAnsi"/>
                <w:sz w:val="24"/>
                <w:szCs w:val="24"/>
                <w:lang w:eastAsia="ru-RU"/>
              </w:rPr>
              <w:t xml:space="preserve">Комплексное решение для кадастрового инженера: современный ноутбук, компактное многофункциональное устройство (МФУ) “3 в 1” и годовая лицензия на </w:t>
            </w:r>
            <w:proofErr w:type="spellStart"/>
            <w:r w:rsidRPr="00C679E6">
              <w:rPr>
                <w:rFonts w:ascii="Times New Roman" w:eastAsia="Times New Roman" w:hAnsi="Times New Roman" w:cstheme="minorHAnsi"/>
                <w:sz w:val="24"/>
                <w:szCs w:val="24"/>
                <w:lang w:eastAsia="ru-RU"/>
              </w:rPr>
              <w:t>ТехноКад</w:t>
            </w:r>
            <w:proofErr w:type="spellEnd"/>
            <w:r w:rsidRPr="00C679E6">
              <w:rPr>
                <w:rFonts w:ascii="Times New Roman" w:eastAsia="Times New Roman" w:hAnsi="Times New Roman" w:cstheme="minorHAnsi"/>
                <w:sz w:val="24"/>
                <w:szCs w:val="24"/>
                <w:lang w:eastAsia="ru-RU"/>
              </w:rPr>
              <w:t>-Экспресс Профессиональный. Готовое решение, которое с легкостью заменит целый МФЦ.</w:t>
            </w:r>
          </w:p>
          <w:p w:rsidR="00E60893" w:rsidRPr="00C679E6" w:rsidRDefault="00E60893" w:rsidP="000118A2">
            <w:pPr>
              <w:jc w:val="both"/>
              <w:rPr>
                <w:rFonts w:ascii="Times New Roman" w:eastAsia="Times New Roman" w:hAnsi="Times New Roman" w:cstheme="minorHAns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theme="minorHAnsi"/>
                <w:sz w:val="24"/>
                <w:szCs w:val="24"/>
                <w:lang w:eastAsia="ru-RU"/>
              </w:rPr>
              <w:t>В каждой из 8</w:t>
            </w:r>
            <w:r w:rsidR="00E538DC">
              <w:rPr>
                <w:rFonts w:ascii="Times New Roman" w:eastAsia="Times New Roman" w:hAnsi="Times New Roman" w:cstheme="minorHAnsi"/>
                <w:sz w:val="24"/>
                <w:szCs w:val="24"/>
                <w:lang w:eastAsia="ru-RU"/>
              </w:rPr>
              <w:t xml:space="preserve"> дополнительных номинаций:</w:t>
            </w:r>
          </w:p>
          <w:p w:rsidR="00E60893" w:rsidRPr="00C679E6" w:rsidRDefault="00E60893" w:rsidP="000118A2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ind w:left="322"/>
              <w:contextualSpacing/>
              <w:jc w:val="both"/>
              <w:rPr>
                <w:rFonts w:ascii="Times New Roman" w:eastAsia="Times New Roman" w:hAnsi="Times New Roman" w:cstheme="minorHAnsi"/>
                <w:sz w:val="24"/>
                <w:szCs w:val="24"/>
                <w:lang w:eastAsia="ru-RU"/>
              </w:rPr>
            </w:pPr>
            <w:r w:rsidRPr="00C679E6">
              <w:rPr>
                <w:rFonts w:ascii="Times New Roman" w:eastAsia="Times New Roman" w:hAnsi="Times New Roman" w:cstheme="minorHAnsi"/>
                <w:sz w:val="24"/>
                <w:szCs w:val="24"/>
                <w:lang w:eastAsia="ru-RU"/>
              </w:rPr>
              <w:t>Годовая лицензия “</w:t>
            </w:r>
            <w:proofErr w:type="spellStart"/>
            <w:r w:rsidRPr="00C679E6">
              <w:rPr>
                <w:rFonts w:ascii="Times New Roman" w:eastAsia="Times New Roman" w:hAnsi="Times New Roman" w:cstheme="minorHAnsi"/>
                <w:sz w:val="24"/>
                <w:szCs w:val="24"/>
                <w:lang w:eastAsia="ru-RU"/>
              </w:rPr>
              <w:t>ТехноКад</w:t>
            </w:r>
            <w:proofErr w:type="spellEnd"/>
            <w:r w:rsidRPr="00C679E6">
              <w:rPr>
                <w:rFonts w:ascii="Times New Roman" w:eastAsia="Times New Roman" w:hAnsi="Times New Roman" w:cstheme="minorHAnsi"/>
                <w:sz w:val="24"/>
                <w:szCs w:val="24"/>
                <w:lang w:eastAsia="ru-RU"/>
              </w:rPr>
              <w:t xml:space="preserve">-Экспресс Профессиональный” для выполнения полного цикла работ по кадастровому учёту и регистрации прав, включающее функционал по подготовке 38 видов документов кадастровой деятельности   и мощный аккумулятор </w:t>
            </w:r>
            <w:proofErr w:type="spellStart"/>
            <w:r w:rsidRPr="00C679E6">
              <w:rPr>
                <w:rFonts w:ascii="Times New Roman" w:eastAsia="Times New Roman" w:hAnsi="Times New Roman" w:cstheme="minorHAnsi"/>
                <w:sz w:val="24"/>
                <w:szCs w:val="24"/>
                <w:lang w:eastAsia="ru-RU"/>
              </w:rPr>
              <w:t>Power</w:t>
            </w:r>
            <w:proofErr w:type="spellEnd"/>
            <w:r w:rsidRPr="00C679E6">
              <w:rPr>
                <w:rFonts w:ascii="Times New Roman" w:eastAsia="Times New Roman" w:hAnsi="Times New Roman" w:cstheme="minorHAns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79E6">
              <w:rPr>
                <w:rFonts w:ascii="Times New Roman" w:eastAsia="Times New Roman" w:hAnsi="Times New Roman" w:cstheme="minorHAnsi"/>
                <w:sz w:val="24"/>
                <w:szCs w:val="24"/>
                <w:lang w:eastAsia="ru-RU"/>
              </w:rPr>
              <w:t>Bank</w:t>
            </w:r>
            <w:proofErr w:type="spellEnd"/>
            <w:r w:rsidRPr="00C679E6">
              <w:rPr>
                <w:rFonts w:ascii="Times New Roman" w:eastAsia="Times New Roman" w:hAnsi="Times New Roman" w:cstheme="minorHAnsi"/>
                <w:sz w:val="24"/>
                <w:szCs w:val="24"/>
                <w:lang w:eastAsia="ru-RU"/>
              </w:rPr>
              <w:t xml:space="preserve"> для бесперебойного функционирования оборудования в любых ситуациях. </w:t>
            </w:r>
          </w:p>
          <w:p w:rsidR="00E60893" w:rsidRPr="00C679E6" w:rsidRDefault="00E60893" w:rsidP="000118A2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ind w:left="322"/>
              <w:contextualSpacing/>
              <w:jc w:val="both"/>
              <w:rPr>
                <w:rFonts w:ascii="Times New Roman" w:eastAsia="Times New Roman" w:hAnsi="Times New Roman" w:cstheme="minorHAnsi"/>
                <w:sz w:val="24"/>
                <w:szCs w:val="24"/>
                <w:lang w:eastAsia="ru-RU"/>
              </w:rPr>
            </w:pPr>
            <w:r w:rsidRPr="00C679E6">
              <w:rPr>
                <w:rFonts w:ascii="Times New Roman" w:eastAsia="Times New Roman" w:hAnsi="Times New Roman" w:cstheme="minorHAnsi"/>
                <w:sz w:val="24"/>
                <w:szCs w:val="24"/>
                <w:lang w:eastAsia="ru-RU"/>
              </w:rPr>
              <w:t>Годовая лицензия “</w:t>
            </w:r>
            <w:proofErr w:type="spellStart"/>
            <w:r w:rsidRPr="00C679E6">
              <w:rPr>
                <w:rFonts w:ascii="Times New Roman" w:eastAsia="Times New Roman" w:hAnsi="Times New Roman" w:cstheme="minorHAnsi"/>
                <w:sz w:val="24"/>
                <w:szCs w:val="24"/>
                <w:lang w:eastAsia="ru-RU"/>
              </w:rPr>
              <w:t>ТехноКад</w:t>
            </w:r>
            <w:proofErr w:type="spellEnd"/>
            <w:r w:rsidRPr="00C679E6">
              <w:rPr>
                <w:rFonts w:ascii="Times New Roman" w:eastAsia="Times New Roman" w:hAnsi="Times New Roman" w:cstheme="minorHAnsi"/>
                <w:sz w:val="24"/>
                <w:szCs w:val="24"/>
                <w:lang w:eastAsia="ru-RU"/>
              </w:rPr>
              <w:t>-Экспресс Межевой план” для выполнения полного цикла работ по кадастровому учёту и регистрации прав, включающее подготовку всех видов межевого плана и надежный зонт, который защитит вас от непогоды.</w:t>
            </w:r>
          </w:p>
          <w:p w:rsidR="00E60893" w:rsidRPr="00C679E6" w:rsidRDefault="00E60893" w:rsidP="000118A2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ind w:left="322"/>
              <w:contextualSpacing/>
              <w:jc w:val="both"/>
              <w:rPr>
                <w:rFonts w:ascii="Times New Roman" w:eastAsia="Times New Roman" w:hAnsi="Times New Roman" w:cstheme="minorHAnsi"/>
                <w:sz w:val="24"/>
                <w:szCs w:val="24"/>
                <w:lang w:eastAsia="ru-RU"/>
              </w:rPr>
            </w:pPr>
            <w:r w:rsidRPr="00C679E6">
              <w:rPr>
                <w:rFonts w:ascii="Times New Roman" w:eastAsia="Times New Roman" w:hAnsi="Times New Roman" w:cstheme="minorHAnsi"/>
                <w:sz w:val="24"/>
                <w:szCs w:val="24"/>
                <w:lang w:eastAsia="ru-RU"/>
              </w:rPr>
              <w:t>Годовая лицензия “</w:t>
            </w:r>
            <w:proofErr w:type="spellStart"/>
            <w:r w:rsidRPr="00C679E6">
              <w:rPr>
                <w:rFonts w:ascii="Times New Roman" w:eastAsia="Times New Roman" w:hAnsi="Times New Roman" w:cstheme="minorHAnsi"/>
                <w:sz w:val="24"/>
                <w:szCs w:val="24"/>
                <w:lang w:eastAsia="ru-RU"/>
              </w:rPr>
              <w:t>ТехноКад</w:t>
            </w:r>
            <w:proofErr w:type="spellEnd"/>
            <w:r w:rsidRPr="00C679E6">
              <w:rPr>
                <w:rFonts w:ascii="Times New Roman" w:eastAsia="Times New Roman" w:hAnsi="Times New Roman" w:cstheme="minorHAnsi"/>
                <w:sz w:val="24"/>
                <w:szCs w:val="24"/>
                <w:lang w:eastAsia="ru-RU"/>
              </w:rPr>
              <w:t>-Экспресс Технический план” для выполнения полного цикла работ по кадастровому учёту и регистрации прав, включающее подготовку всех видов технического плана и мягкий плед, который наполнит ваш дом уютом.</w:t>
            </w:r>
          </w:p>
          <w:p w:rsidR="009863EB" w:rsidRDefault="00E60893" w:rsidP="000118A2">
            <w:pPr>
              <w:jc w:val="both"/>
              <w:rPr>
                <w:rFonts w:ascii="Times New Roman" w:eastAsia="Times New Roman" w:hAnsi="Times New Roman" w:cstheme="minorHAnsi"/>
                <w:sz w:val="24"/>
                <w:szCs w:val="24"/>
                <w:lang w:eastAsia="ru-RU"/>
              </w:rPr>
            </w:pPr>
            <w:r w:rsidRPr="00C679E6">
              <w:rPr>
                <w:rFonts w:ascii="Times New Roman" w:eastAsia="Times New Roman" w:hAnsi="Times New Roman" w:cstheme="minorHAnsi"/>
                <w:sz w:val="24"/>
                <w:szCs w:val="24"/>
                <w:lang w:eastAsia="ru-RU"/>
              </w:rPr>
              <w:t xml:space="preserve">Победителям в специальных номинациях – компактный </w:t>
            </w:r>
            <w:proofErr w:type="spellStart"/>
            <w:r w:rsidRPr="00C679E6">
              <w:rPr>
                <w:rFonts w:ascii="Times New Roman" w:eastAsia="Times New Roman" w:hAnsi="Times New Roman" w:cstheme="minorHAnsi"/>
                <w:sz w:val="24"/>
                <w:szCs w:val="24"/>
                <w:lang w:eastAsia="ru-RU"/>
              </w:rPr>
              <w:t>флеш</w:t>
            </w:r>
            <w:proofErr w:type="spellEnd"/>
            <w:r w:rsidRPr="00C679E6">
              <w:rPr>
                <w:rFonts w:ascii="Times New Roman" w:eastAsia="Times New Roman" w:hAnsi="Times New Roman" w:cstheme="minorHAnsi"/>
                <w:sz w:val="24"/>
                <w:szCs w:val="24"/>
                <w:lang w:eastAsia="ru-RU"/>
              </w:rPr>
              <w:t>-накопитель, который надежно сохранит самые ценные данные и годовая лицензия “</w:t>
            </w:r>
            <w:proofErr w:type="spellStart"/>
            <w:r w:rsidRPr="00C679E6">
              <w:rPr>
                <w:rFonts w:ascii="Times New Roman" w:eastAsia="Times New Roman" w:hAnsi="Times New Roman" w:cstheme="minorHAnsi"/>
                <w:sz w:val="24"/>
                <w:szCs w:val="24"/>
                <w:lang w:eastAsia="ru-RU"/>
              </w:rPr>
              <w:t>ТехноКад</w:t>
            </w:r>
            <w:proofErr w:type="spellEnd"/>
            <w:r w:rsidRPr="00C679E6">
              <w:rPr>
                <w:rFonts w:ascii="Times New Roman" w:eastAsia="Times New Roman" w:hAnsi="Times New Roman" w:cstheme="minorHAnsi"/>
                <w:sz w:val="24"/>
                <w:szCs w:val="24"/>
                <w:lang w:eastAsia="ru-RU"/>
              </w:rPr>
              <w:t>-Экспресс Мини”. Идеально подойдет тем, кто привык работать в своем ПО, но хочет проверять и отправлять документы в Росреестр без посещения МФЦ!</w:t>
            </w:r>
          </w:p>
          <w:p w:rsidR="009863EB" w:rsidRDefault="009863EB" w:rsidP="000118A2">
            <w:pPr>
              <w:jc w:val="both"/>
            </w:pPr>
          </w:p>
        </w:tc>
      </w:tr>
      <w:tr w:rsidR="00E60893" w:rsidTr="000118A2">
        <w:tc>
          <w:tcPr>
            <w:tcW w:w="2410" w:type="dxa"/>
          </w:tcPr>
          <w:p w:rsidR="00E60893" w:rsidRDefault="000118A2" w:rsidP="00E60893">
            <w:pPr>
              <w:jc w:val="center"/>
            </w:pPr>
            <w:r w:rsidRPr="00B52A92">
              <w:rPr>
                <w:rFonts w:cstheme="minorHAnsi"/>
                <w:noProof/>
                <w:lang w:eastAsia="ru-RU"/>
              </w:rPr>
              <w:drawing>
                <wp:anchor distT="0" distB="0" distL="114300" distR="114300" simplePos="0" relativeHeight="251675648" behindDoc="0" locked="0" layoutInCell="1" allowOverlap="1" wp14:anchorId="40955D38" wp14:editId="3D261532">
                  <wp:simplePos x="0" y="0"/>
                  <wp:positionH relativeFrom="column">
                    <wp:posOffset>96520</wp:posOffset>
                  </wp:positionH>
                  <wp:positionV relativeFrom="paragraph">
                    <wp:posOffset>96521</wp:posOffset>
                  </wp:positionV>
                  <wp:extent cx="1136015" cy="285750"/>
                  <wp:effectExtent l="0" t="0" r="6985" b="0"/>
                  <wp:wrapNone/>
                  <wp:docPr id="10" name="Рисунок 10" descr="лого Полиг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лого Полиг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8940" cy="2890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60893" w:rsidRDefault="00E60893" w:rsidP="00E60893">
            <w:pPr>
              <w:jc w:val="center"/>
            </w:pPr>
          </w:p>
          <w:p w:rsidR="00E60893" w:rsidRDefault="00E60893" w:rsidP="00E60893">
            <w:pPr>
              <w:jc w:val="center"/>
            </w:pPr>
          </w:p>
          <w:p w:rsidR="00E60893" w:rsidRPr="00DE73AB" w:rsidRDefault="00A76001" w:rsidP="00E60893">
            <w:pPr>
              <w:jc w:val="center"/>
              <w:rPr>
                <w:rStyle w:val="a9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eastAsia="ru-RU"/>
              </w:rPr>
            </w:pPr>
            <w:hyperlink r:id="rId9" w:history="1">
              <w:r w:rsidR="00E60893" w:rsidRPr="00DE73AB">
                <w:rPr>
                  <w:rStyle w:val="a9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ООО «ПРОГРАММНЫЙ ЦЕНТР – ПОЛИГОН»</w:t>
              </w:r>
            </w:hyperlink>
          </w:p>
          <w:p w:rsidR="00E60893" w:rsidRDefault="00E60893" w:rsidP="00CC3160"/>
        </w:tc>
        <w:tc>
          <w:tcPr>
            <w:tcW w:w="7655" w:type="dxa"/>
          </w:tcPr>
          <w:p w:rsidR="000118A2" w:rsidRDefault="000118A2" w:rsidP="000118A2">
            <w:pPr>
              <w:shd w:val="clear" w:color="auto" w:fill="FFFFFF"/>
              <w:jc w:val="both"/>
              <w:rPr>
                <w:rFonts w:ascii="Times New Roman" w:eastAsia="Times New Roman" w:hAnsi="Times New Roman" w:cstheme="minorHAnsi"/>
                <w:sz w:val="24"/>
                <w:szCs w:val="24"/>
                <w:lang w:eastAsia="ru-RU"/>
              </w:rPr>
            </w:pPr>
          </w:p>
          <w:p w:rsidR="000118A2" w:rsidRPr="000118A2" w:rsidRDefault="000118A2" w:rsidP="000118A2">
            <w:pPr>
              <w:shd w:val="clear" w:color="auto" w:fill="FFFFFF"/>
              <w:jc w:val="both"/>
              <w:rPr>
                <w:rFonts w:ascii="Times New Roman" w:eastAsia="Times New Roman" w:hAnsi="Times New Roman" w:cstheme="minorHAnsi"/>
                <w:sz w:val="24"/>
                <w:szCs w:val="24"/>
                <w:lang w:eastAsia="ru-RU"/>
              </w:rPr>
            </w:pPr>
            <w:r w:rsidRPr="00BA4B94">
              <w:rPr>
                <w:rFonts w:ascii="Times New Roman" w:eastAsia="Times New Roman" w:hAnsi="Times New Roman" w:cstheme="minorHAnsi"/>
                <w:sz w:val="24"/>
                <w:szCs w:val="24"/>
                <w:lang w:eastAsia="ru-RU"/>
              </w:rPr>
              <w:t>Ноутбук;</w:t>
            </w:r>
            <w:r>
              <w:rPr>
                <w:rFonts w:ascii="Times New Roman" w:eastAsia="Times New Roman" w:hAnsi="Times New Roman" w:cstheme="minorHAnsi"/>
                <w:sz w:val="24"/>
                <w:szCs w:val="24"/>
                <w:lang w:eastAsia="ru-RU"/>
              </w:rPr>
              <w:t xml:space="preserve"> </w:t>
            </w:r>
            <w:r w:rsidRPr="00BA4B94">
              <w:rPr>
                <w:rFonts w:ascii="Times New Roman" w:eastAsia="Times New Roman" w:hAnsi="Times New Roman" w:cstheme="minorHAnsi"/>
                <w:sz w:val="24"/>
                <w:szCs w:val="24"/>
                <w:lang w:eastAsia="ru-RU"/>
              </w:rPr>
              <w:t>Полигон Про: Максимум – единая программа для всех видов кадастровых работ: от формирования XML-документов до постановки объектов недвижимости на ГКУ и ГРП. Срок действия лицензии –</w:t>
            </w:r>
            <w:r w:rsidR="00967975">
              <w:rPr>
                <w:rFonts w:ascii="Times New Roman" w:eastAsia="Times New Roman" w:hAnsi="Times New Roman" w:cstheme="minorHAnsi"/>
                <w:sz w:val="24"/>
                <w:szCs w:val="24"/>
                <w:lang w:eastAsia="ru-RU"/>
              </w:rPr>
              <w:t xml:space="preserve">                         </w:t>
            </w:r>
            <w:r w:rsidRPr="00BA4B94">
              <w:rPr>
                <w:rFonts w:ascii="Times New Roman" w:eastAsia="Times New Roman" w:hAnsi="Times New Roman" w:cstheme="minorHAnsi"/>
                <w:sz w:val="24"/>
                <w:szCs w:val="24"/>
                <w:lang w:eastAsia="ru-RU"/>
              </w:rPr>
              <w:t xml:space="preserve"> 12 </w:t>
            </w:r>
            <w:proofErr w:type="spellStart"/>
            <w:r w:rsidRPr="00BA4B94">
              <w:rPr>
                <w:rFonts w:ascii="Times New Roman" w:eastAsia="Times New Roman" w:hAnsi="Times New Roman" w:cstheme="minorHAnsi"/>
                <w:sz w:val="24"/>
                <w:szCs w:val="24"/>
                <w:lang w:eastAsia="ru-RU"/>
              </w:rPr>
              <w:t>мес</w:t>
            </w:r>
            <w:proofErr w:type="spellEnd"/>
            <w:r w:rsidRPr="00BA4B94">
              <w:rPr>
                <w:rFonts w:ascii="Times New Roman" w:eastAsia="Times New Roman" w:hAnsi="Times New Roman" w:cstheme="minorHAnsi"/>
                <w:sz w:val="24"/>
                <w:szCs w:val="24"/>
                <w:lang w:eastAsia="ru-RU"/>
              </w:rPr>
              <w:t>; Курсы повышение квалификации по программам в соответствии с №221-ФЗ «О кадастровой деятельности». Дистанционное обучение. Результат обучения - удостоверение о повышении квалификации.</w:t>
            </w:r>
          </w:p>
          <w:p w:rsidR="00E60893" w:rsidRPr="00C679E6" w:rsidRDefault="00E60893" w:rsidP="000118A2">
            <w:pPr>
              <w:jc w:val="both"/>
              <w:rPr>
                <w:rFonts w:ascii="Times New Roman" w:eastAsia="Times New Roman" w:hAnsi="Times New Roman" w:cstheme="minorHAnsi"/>
                <w:sz w:val="24"/>
                <w:szCs w:val="24"/>
                <w:lang w:eastAsia="ru-RU"/>
              </w:rPr>
            </w:pPr>
          </w:p>
          <w:p w:rsidR="00E60893" w:rsidRDefault="00E60893" w:rsidP="000118A2">
            <w:pPr>
              <w:jc w:val="both"/>
              <w:rPr>
                <w:rFonts w:ascii="Times New Roman" w:eastAsia="Times New Roman" w:hAnsi="Times New Roman" w:cstheme="minorHAnsi"/>
                <w:sz w:val="24"/>
                <w:szCs w:val="24"/>
                <w:lang w:eastAsia="ru-RU"/>
              </w:rPr>
            </w:pPr>
            <w:r w:rsidRPr="00C679E6">
              <w:rPr>
                <w:rFonts w:ascii="Times New Roman" w:eastAsia="Times New Roman" w:hAnsi="Times New Roman" w:cstheme="minorHAnsi"/>
                <w:sz w:val="24"/>
                <w:szCs w:val="24"/>
                <w:lang w:eastAsia="ru-RU"/>
              </w:rPr>
              <w:t>Призы для призеров в номинациях:</w:t>
            </w:r>
          </w:p>
          <w:p w:rsidR="00E60893" w:rsidRDefault="00E60893" w:rsidP="000118A2">
            <w:p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theme="minorHAnsi"/>
                <w:sz w:val="24"/>
                <w:szCs w:val="24"/>
                <w:lang w:eastAsia="ru-RU"/>
              </w:rPr>
            </w:pPr>
            <w:r w:rsidRPr="00C679E6">
              <w:rPr>
                <w:rFonts w:ascii="Times New Roman" w:eastAsia="Times New Roman" w:hAnsi="Times New Roman" w:cstheme="minorHAnsi"/>
                <w:sz w:val="24"/>
                <w:szCs w:val="24"/>
                <w:lang w:eastAsia="ru-RU"/>
              </w:rPr>
              <w:t xml:space="preserve">- </w:t>
            </w:r>
            <w:r w:rsidR="000118A2" w:rsidRPr="000118A2">
              <w:rPr>
                <w:rFonts w:ascii="Times New Roman" w:eastAsia="Times New Roman" w:hAnsi="Times New Roman" w:cstheme="minorHAnsi"/>
                <w:sz w:val="24"/>
                <w:szCs w:val="24"/>
                <w:lang w:eastAsia="ru-RU"/>
              </w:rPr>
              <w:t>Курс профессиональной переподготовки "Судебная землеустроительная экспертиза". Дистанционное обучение. 950 часов,</w:t>
            </w:r>
            <w:r w:rsidR="00967975">
              <w:rPr>
                <w:rFonts w:ascii="Times New Roman" w:eastAsia="Times New Roman" w:hAnsi="Times New Roman" w:cstheme="minorHAnsi"/>
                <w:sz w:val="24"/>
                <w:szCs w:val="24"/>
                <w:lang w:eastAsia="ru-RU"/>
              </w:rPr>
              <w:t xml:space="preserve">                   </w:t>
            </w:r>
            <w:bookmarkStart w:id="0" w:name="_GoBack"/>
            <w:bookmarkEnd w:id="0"/>
            <w:r w:rsidR="000118A2" w:rsidRPr="000118A2">
              <w:rPr>
                <w:rFonts w:ascii="Times New Roman" w:eastAsia="Times New Roman" w:hAnsi="Times New Roman" w:cstheme="minorHAnsi"/>
                <w:sz w:val="24"/>
                <w:szCs w:val="24"/>
                <w:lang w:eastAsia="ru-RU"/>
              </w:rPr>
              <w:t xml:space="preserve"> 6 месяцев. Результат обучения - диплом о профессиональной переподготовке установленного </w:t>
            </w:r>
            <w:proofErr w:type="gramStart"/>
            <w:r w:rsidR="000118A2" w:rsidRPr="000118A2">
              <w:rPr>
                <w:rFonts w:ascii="Times New Roman" w:eastAsia="Times New Roman" w:hAnsi="Times New Roman" w:cstheme="minorHAnsi"/>
                <w:sz w:val="24"/>
                <w:szCs w:val="24"/>
                <w:lang w:eastAsia="ru-RU"/>
              </w:rPr>
              <w:t>образца.</w:t>
            </w:r>
            <w:r w:rsidRPr="00C679E6">
              <w:rPr>
                <w:rFonts w:ascii="Times New Roman" w:eastAsia="Times New Roman" w:hAnsi="Times New Roman" w:cstheme="minorHAnsi"/>
                <w:sz w:val="24"/>
                <w:szCs w:val="24"/>
                <w:lang w:eastAsia="ru-RU"/>
              </w:rPr>
              <w:t>-</w:t>
            </w:r>
            <w:proofErr w:type="gramEnd"/>
            <w:r w:rsidRPr="00C679E6">
              <w:rPr>
                <w:rFonts w:ascii="Times New Roman" w:eastAsia="Times New Roman" w:hAnsi="Times New Roman" w:cstheme="minorHAnsi"/>
                <w:sz w:val="24"/>
                <w:szCs w:val="24"/>
                <w:lang w:eastAsia="ru-RU"/>
              </w:rPr>
              <w:t xml:space="preserve"> 2 шт. </w:t>
            </w:r>
          </w:p>
          <w:p w:rsidR="00E60893" w:rsidRPr="009F5F13" w:rsidRDefault="00E60893" w:rsidP="000118A2">
            <w:p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theme="minorHAnsi"/>
                <w:sz w:val="24"/>
                <w:szCs w:val="24"/>
                <w:lang w:eastAsia="ru-RU"/>
              </w:rPr>
            </w:pPr>
            <w:r w:rsidRPr="00C679E6">
              <w:rPr>
                <w:rFonts w:ascii="Times New Roman" w:eastAsia="Times New Roman" w:hAnsi="Times New Roman" w:cstheme="minorHAnsi"/>
                <w:sz w:val="24"/>
                <w:szCs w:val="24"/>
                <w:lang w:eastAsia="ru-RU"/>
              </w:rPr>
              <w:lastRenderedPageBreak/>
              <w:t xml:space="preserve">- </w:t>
            </w:r>
            <w:r w:rsidR="000118A2" w:rsidRPr="000118A2">
              <w:rPr>
                <w:rFonts w:ascii="Times New Roman" w:eastAsia="Times New Roman" w:hAnsi="Times New Roman" w:cstheme="minorHAnsi"/>
                <w:sz w:val="24"/>
                <w:szCs w:val="24"/>
                <w:lang w:eastAsia="ru-RU"/>
              </w:rPr>
              <w:t xml:space="preserve">Курсы повышение квалификации по программам в соответствии с №221-ФЗ «О кадастровой деятельности». Дистанционное обучение. Результат обучения - удостоверение о повышении </w:t>
            </w:r>
            <w:proofErr w:type="gramStart"/>
            <w:r w:rsidR="000118A2" w:rsidRPr="000118A2">
              <w:rPr>
                <w:rFonts w:ascii="Times New Roman" w:eastAsia="Times New Roman" w:hAnsi="Times New Roman" w:cstheme="minorHAnsi"/>
                <w:sz w:val="24"/>
                <w:szCs w:val="24"/>
                <w:lang w:eastAsia="ru-RU"/>
              </w:rPr>
              <w:t>квалификации.</w:t>
            </w:r>
            <w:r w:rsidRPr="00C679E6">
              <w:rPr>
                <w:rFonts w:ascii="Times New Roman" w:eastAsia="Times New Roman" w:hAnsi="Times New Roman" w:cstheme="minorHAnsi"/>
                <w:sz w:val="24"/>
                <w:szCs w:val="24"/>
                <w:lang w:eastAsia="ru-RU"/>
              </w:rPr>
              <w:t>-</w:t>
            </w:r>
            <w:proofErr w:type="gramEnd"/>
            <w:r w:rsidRPr="00C679E6">
              <w:rPr>
                <w:rFonts w:ascii="Times New Roman" w:eastAsia="Times New Roman" w:hAnsi="Times New Roman" w:cstheme="minorHAnsi"/>
                <w:sz w:val="24"/>
                <w:szCs w:val="24"/>
                <w:lang w:eastAsia="ru-RU"/>
              </w:rPr>
              <w:t xml:space="preserve"> 3 шт.</w:t>
            </w:r>
          </w:p>
          <w:p w:rsidR="00E60893" w:rsidRPr="009F5F13" w:rsidRDefault="00E60893" w:rsidP="000118A2">
            <w:p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theme="minorHAnsi"/>
                <w:sz w:val="24"/>
                <w:szCs w:val="24"/>
                <w:lang w:eastAsia="ru-RU"/>
              </w:rPr>
            </w:pPr>
            <w:r w:rsidRPr="00C679E6">
              <w:rPr>
                <w:rFonts w:ascii="Times New Roman" w:eastAsia="Times New Roman" w:hAnsi="Times New Roman" w:cstheme="minorHAnsi"/>
                <w:sz w:val="24"/>
                <w:szCs w:val="24"/>
                <w:lang w:eastAsia="ru-RU"/>
              </w:rPr>
              <w:t xml:space="preserve">- </w:t>
            </w:r>
            <w:r w:rsidR="000118A2" w:rsidRPr="000118A2">
              <w:rPr>
                <w:rFonts w:ascii="Times New Roman" w:eastAsia="Times New Roman" w:hAnsi="Times New Roman" w:cstheme="minorHAnsi"/>
                <w:sz w:val="24"/>
                <w:szCs w:val="24"/>
                <w:lang w:eastAsia="ru-RU"/>
              </w:rPr>
              <w:t>Полигон Про: Графика – специализированная графический редактор для выполнения кадастровых работ. Срок действия лицензии - 12 мес.</w:t>
            </w:r>
            <w:r w:rsidRPr="00C679E6">
              <w:rPr>
                <w:rFonts w:ascii="Times New Roman" w:eastAsia="Times New Roman" w:hAnsi="Times New Roman" w:cstheme="minorHAnsi"/>
                <w:sz w:val="24"/>
                <w:szCs w:val="24"/>
                <w:lang w:eastAsia="ru-RU"/>
              </w:rPr>
              <w:t xml:space="preserve">- </w:t>
            </w:r>
            <w:r w:rsidR="003F4D1C">
              <w:rPr>
                <w:rFonts w:ascii="Times New Roman" w:eastAsia="Times New Roman" w:hAnsi="Times New Roman" w:cstheme="minorHAnsi"/>
                <w:sz w:val="24"/>
                <w:szCs w:val="24"/>
                <w:lang w:eastAsia="ru-RU"/>
              </w:rPr>
              <w:t xml:space="preserve">       </w:t>
            </w:r>
            <w:r w:rsidRPr="00C679E6">
              <w:rPr>
                <w:rFonts w:ascii="Times New Roman" w:eastAsia="Times New Roman" w:hAnsi="Times New Roman" w:cstheme="minorHAnsi"/>
                <w:sz w:val="24"/>
                <w:szCs w:val="24"/>
                <w:lang w:eastAsia="ru-RU"/>
              </w:rPr>
              <w:t>1 лиц</w:t>
            </w:r>
            <w:r w:rsidRPr="009F5F13">
              <w:rPr>
                <w:rFonts w:ascii="Times New Roman" w:eastAsia="Times New Roman" w:hAnsi="Times New Roman" w:cstheme="minorHAnsi"/>
                <w:sz w:val="24"/>
                <w:szCs w:val="24"/>
                <w:lang w:eastAsia="ru-RU"/>
              </w:rPr>
              <w:t>ензия</w:t>
            </w:r>
            <w:r w:rsidRPr="00C679E6">
              <w:rPr>
                <w:rFonts w:ascii="Times New Roman" w:eastAsia="Times New Roman" w:hAnsi="Times New Roman" w:cstheme="minorHAnsi"/>
                <w:sz w:val="24"/>
                <w:szCs w:val="24"/>
                <w:lang w:eastAsia="ru-RU"/>
              </w:rPr>
              <w:t xml:space="preserve"> </w:t>
            </w:r>
          </w:p>
          <w:p w:rsidR="00E60893" w:rsidRPr="009F5F13" w:rsidRDefault="00E60893" w:rsidP="000118A2">
            <w:pPr>
              <w:shd w:val="clear" w:color="auto" w:fill="FFFFFF"/>
              <w:jc w:val="both"/>
              <w:rPr>
                <w:rFonts w:ascii="Times New Roman" w:eastAsia="Times New Roman" w:hAnsi="Times New Roman" w:cstheme="minorHAnsi"/>
                <w:sz w:val="24"/>
                <w:szCs w:val="24"/>
                <w:lang w:eastAsia="ru-RU"/>
              </w:rPr>
            </w:pPr>
            <w:r w:rsidRPr="00C679E6">
              <w:rPr>
                <w:rFonts w:ascii="Times New Roman" w:eastAsia="Times New Roman" w:hAnsi="Times New Roman" w:cstheme="minorHAnsi"/>
                <w:sz w:val="24"/>
                <w:szCs w:val="24"/>
                <w:lang w:eastAsia="ru-RU"/>
              </w:rPr>
              <w:t xml:space="preserve">- </w:t>
            </w:r>
            <w:r w:rsidR="000118A2" w:rsidRPr="000118A2">
              <w:rPr>
                <w:rFonts w:ascii="Times New Roman" w:eastAsia="Times New Roman" w:hAnsi="Times New Roman" w:cstheme="minorHAnsi"/>
                <w:sz w:val="24"/>
                <w:szCs w:val="24"/>
                <w:lang w:eastAsia="ru-RU"/>
              </w:rPr>
              <w:t>Полигон Про: Максимум – единая программа для всех видов кадастровых работ: от формирования XML-документов до постановки объектов недвижимости на ГКУ и ГРП. Срок действия лицензии –</w:t>
            </w:r>
            <w:r w:rsidR="003F4D1C">
              <w:rPr>
                <w:rFonts w:ascii="Times New Roman" w:eastAsia="Times New Roman" w:hAnsi="Times New Roman" w:cstheme="minorHAnsi"/>
                <w:sz w:val="24"/>
                <w:szCs w:val="24"/>
                <w:lang w:eastAsia="ru-RU"/>
              </w:rPr>
              <w:t xml:space="preserve">                          </w:t>
            </w:r>
            <w:r w:rsidR="000118A2" w:rsidRPr="000118A2">
              <w:rPr>
                <w:rFonts w:ascii="Times New Roman" w:eastAsia="Times New Roman" w:hAnsi="Times New Roman" w:cstheme="minorHAnsi"/>
                <w:sz w:val="24"/>
                <w:szCs w:val="24"/>
                <w:lang w:eastAsia="ru-RU"/>
              </w:rPr>
              <w:t xml:space="preserve"> 12 мес.</w:t>
            </w:r>
            <w:r w:rsidRPr="009F5F13">
              <w:rPr>
                <w:rFonts w:ascii="Times New Roman" w:eastAsia="Times New Roman" w:hAnsi="Times New Roman" w:cstheme="minorHAnsi"/>
                <w:sz w:val="24"/>
                <w:szCs w:val="24"/>
                <w:lang w:eastAsia="ru-RU"/>
              </w:rPr>
              <w:t>- 1 лицензия,</w:t>
            </w:r>
          </w:p>
          <w:p w:rsidR="00E60893" w:rsidRDefault="00E60893" w:rsidP="000118A2">
            <w:p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theme="minorHAnsi"/>
                <w:sz w:val="24"/>
                <w:szCs w:val="24"/>
                <w:lang w:eastAsia="ru-RU"/>
              </w:rPr>
            </w:pPr>
            <w:r w:rsidRPr="00C679E6">
              <w:rPr>
                <w:rFonts w:ascii="Times New Roman" w:eastAsia="Times New Roman" w:hAnsi="Times New Roman" w:cstheme="minorHAnsi"/>
                <w:sz w:val="24"/>
                <w:szCs w:val="24"/>
                <w:lang w:eastAsia="ru-RU"/>
              </w:rPr>
              <w:t xml:space="preserve">- </w:t>
            </w:r>
            <w:r w:rsidR="000118A2" w:rsidRPr="000118A2">
              <w:rPr>
                <w:rFonts w:ascii="Times New Roman" w:eastAsia="Times New Roman" w:hAnsi="Times New Roman" w:cstheme="minorHAnsi"/>
                <w:sz w:val="24"/>
                <w:szCs w:val="24"/>
                <w:lang w:eastAsia="ru-RU"/>
              </w:rPr>
              <w:t xml:space="preserve">Полигон Про: </w:t>
            </w:r>
            <w:proofErr w:type="spellStart"/>
            <w:r w:rsidR="000118A2" w:rsidRPr="000118A2">
              <w:rPr>
                <w:rFonts w:ascii="Times New Roman" w:eastAsia="Times New Roman" w:hAnsi="Times New Roman" w:cstheme="minorHAnsi"/>
                <w:sz w:val="24"/>
                <w:szCs w:val="24"/>
                <w:lang w:eastAsia="ru-RU"/>
              </w:rPr>
              <w:t>Росреестр</w:t>
            </w:r>
            <w:proofErr w:type="spellEnd"/>
            <w:r w:rsidR="000118A2" w:rsidRPr="000118A2">
              <w:rPr>
                <w:rFonts w:ascii="Times New Roman" w:eastAsia="Times New Roman" w:hAnsi="Times New Roman" w:cstheme="minorHAnsi"/>
                <w:sz w:val="24"/>
                <w:szCs w:val="24"/>
                <w:lang w:eastAsia="ru-RU"/>
              </w:rPr>
              <w:t xml:space="preserve"> – программа для постановки объектов недвижимости на кадастровый учет и регистрации прав. Срок действия лицензии – 12 мес.</w:t>
            </w:r>
            <w:r w:rsidRPr="009F5F13">
              <w:rPr>
                <w:rFonts w:ascii="Times New Roman" w:eastAsia="Times New Roman" w:hAnsi="Times New Roman" w:cstheme="minorHAnsi"/>
                <w:sz w:val="24"/>
                <w:szCs w:val="24"/>
                <w:lang w:eastAsia="ru-RU"/>
              </w:rPr>
              <w:t>- 1 лицензия</w:t>
            </w:r>
          </w:p>
          <w:p w:rsidR="009863EB" w:rsidRPr="000118A2" w:rsidRDefault="009863EB" w:rsidP="000118A2">
            <w:p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theme="minorHAnsi"/>
                <w:sz w:val="24"/>
                <w:szCs w:val="24"/>
                <w:lang w:eastAsia="ru-RU"/>
              </w:rPr>
            </w:pPr>
          </w:p>
        </w:tc>
      </w:tr>
      <w:tr w:rsidR="00E60893" w:rsidTr="000118A2">
        <w:tc>
          <w:tcPr>
            <w:tcW w:w="2410" w:type="dxa"/>
          </w:tcPr>
          <w:p w:rsidR="00E60893" w:rsidRDefault="00E60893" w:rsidP="00CC3160">
            <w:r w:rsidRPr="001157A0">
              <w:rPr>
                <w:noProof/>
                <w:lang w:eastAsia="ru-RU"/>
              </w:rPr>
              <w:lastRenderedPageBreak/>
              <w:drawing>
                <wp:anchor distT="0" distB="0" distL="114300" distR="114300" simplePos="0" relativeHeight="251669504" behindDoc="0" locked="0" layoutInCell="1" allowOverlap="1" wp14:anchorId="4D7AEFBA" wp14:editId="004B7EED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97790</wp:posOffset>
                  </wp:positionV>
                  <wp:extent cx="997624" cy="466725"/>
                  <wp:effectExtent l="0" t="0" r="0" b="0"/>
                  <wp:wrapNone/>
                  <wp:docPr id="12" name="Рисунок 12" descr="2_Лого_КН_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2_Лого_КН_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7624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60893" w:rsidRDefault="00E60893" w:rsidP="00CC3160"/>
          <w:p w:rsidR="00E60893" w:rsidRDefault="00E60893" w:rsidP="00CC3160"/>
          <w:p w:rsidR="00E60893" w:rsidRDefault="00E60893" w:rsidP="00CC3160"/>
          <w:p w:rsidR="00E60893" w:rsidRDefault="00A76001" w:rsidP="00E60893">
            <w:pPr>
              <w:jc w:val="center"/>
            </w:pPr>
            <w:hyperlink r:id="rId11" w:history="1">
              <w:r w:rsidR="00CD6685">
                <w:rPr>
                  <w:rStyle w:val="a9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Журнал</w:t>
              </w:r>
              <w:r w:rsidR="00E60893" w:rsidRPr="00DE73AB">
                <w:rPr>
                  <w:rStyle w:val="a9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«Кадастр недвижимости»</w:t>
              </w:r>
            </w:hyperlink>
          </w:p>
        </w:tc>
        <w:tc>
          <w:tcPr>
            <w:tcW w:w="7655" w:type="dxa"/>
          </w:tcPr>
          <w:p w:rsidR="000118A2" w:rsidRDefault="000118A2" w:rsidP="00CC316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0893" w:rsidRPr="0039261D" w:rsidRDefault="00ED0B79" w:rsidP="00CC316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 w:rsidR="00E60893" w:rsidRPr="00392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 на оплату регистрационного взноса на участие во Всероссийском съезде кадастровых инженеров</w:t>
            </w:r>
            <w:r w:rsidR="00E6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(3 шт.)</w:t>
            </w:r>
            <w:r w:rsidR="00E60893" w:rsidRPr="0039261D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(Сертификат включает регистрационный взнос.</w:t>
            </w:r>
            <w:r w:rsidR="00E6089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E60893" w:rsidRPr="0039261D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Переезд, проживание, экскурсионная программа не включены)</w:t>
            </w:r>
          </w:p>
          <w:p w:rsidR="00E60893" w:rsidRDefault="00ED0B79" w:rsidP="00CC316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Pr="00ED0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Книга «Саморегулирование кадастровой деятельности». </w:t>
            </w:r>
            <w:r w:rsidR="003F4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</w:t>
            </w:r>
            <w:r w:rsidRPr="00ED0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Авторы</w:t>
            </w:r>
            <w:r w:rsidR="003F4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0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М.И.</w:t>
            </w:r>
            <w:r w:rsidR="00E53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Петрушина, А.Г. Овчинникова – 5</w:t>
            </w:r>
            <w:r w:rsidRPr="00ED0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призов</w:t>
            </w:r>
          </w:p>
          <w:p w:rsidR="00E538DC" w:rsidRDefault="00E538DC" w:rsidP="00E538D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Подписка на журнал «Кадастр недвижимости» на 2022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  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 шт. </w:t>
            </w:r>
          </w:p>
          <w:p w:rsidR="000118A2" w:rsidRDefault="000118A2" w:rsidP="00E538DC">
            <w:pPr>
              <w:jc w:val="both"/>
            </w:pPr>
          </w:p>
        </w:tc>
      </w:tr>
      <w:tr w:rsidR="00E60893" w:rsidTr="000118A2">
        <w:tc>
          <w:tcPr>
            <w:tcW w:w="2410" w:type="dxa"/>
          </w:tcPr>
          <w:p w:rsidR="00E60893" w:rsidRPr="00DE73AB" w:rsidRDefault="00E60893" w:rsidP="00E60893">
            <w:pPr>
              <w:jc w:val="center"/>
              <w:rPr>
                <w:rStyle w:val="a9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B52A92">
              <w:rPr>
                <w:b/>
                <w:noProof/>
                <w:color w:val="000000"/>
                <w:u w:val="single"/>
                <w:lang w:eastAsia="ru-RU"/>
              </w:rPr>
              <w:drawing>
                <wp:anchor distT="0" distB="0" distL="114300" distR="114300" simplePos="0" relativeHeight="251670528" behindDoc="0" locked="0" layoutInCell="1" allowOverlap="1" wp14:anchorId="4A661A36" wp14:editId="4A0872D1">
                  <wp:simplePos x="0" y="0"/>
                  <wp:positionH relativeFrom="margin">
                    <wp:posOffset>71755</wp:posOffset>
                  </wp:positionH>
                  <wp:positionV relativeFrom="margin">
                    <wp:posOffset>126365</wp:posOffset>
                  </wp:positionV>
                  <wp:extent cx="1045845" cy="723900"/>
                  <wp:effectExtent l="0" t="0" r="1905" b="0"/>
                  <wp:wrapSquare wrapText="bothSides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КИ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5845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270E8">
              <w:rPr>
                <w:rStyle w:val="a9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Ассоциация «</w:t>
            </w:r>
            <w:r w:rsidRPr="00DE73AB">
              <w:rPr>
                <w:rStyle w:val="a9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Саморегулируемая организация кадастровых инженеров</w:t>
            </w:r>
            <w:r w:rsidR="00F270E8">
              <w:rPr>
                <w:rStyle w:val="a9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»</w:t>
            </w:r>
          </w:p>
          <w:p w:rsidR="00E60893" w:rsidRDefault="00E60893" w:rsidP="00CC3160"/>
        </w:tc>
        <w:tc>
          <w:tcPr>
            <w:tcW w:w="7655" w:type="dxa"/>
          </w:tcPr>
          <w:p w:rsidR="000118A2" w:rsidRDefault="000118A2" w:rsidP="00E538DC">
            <w:pPr>
              <w:spacing w:after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E60893" w:rsidRPr="00ED0B79" w:rsidRDefault="00DB4A5B" w:rsidP="00E538DC">
            <w:pPr>
              <w:spacing w:after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Тематические энциклопедии</w:t>
            </w:r>
            <w:r w:rsidR="00E608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альбомы Р</w:t>
            </w:r>
            <w:r w:rsidR="00E60893" w:rsidRPr="003926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усского географического общества</w:t>
            </w:r>
            <w:r w:rsidR="00ED0B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в том числе </w:t>
            </w:r>
            <w:r w:rsidR="00ED0B79" w:rsidRPr="00ED0B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Фотоальбом «Россия. Самая красивая страна» - </w:t>
            </w:r>
            <w:r w:rsidR="00ED0B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  <w:r w:rsidR="00ED0B79" w:rsidRPr="00ED0B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оллекционное издание с лучшими фотографиями России, которые были отобраны Русским географическим обществом и</w:t>
            </w:r>
            <w:r w:rsidR="00E538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 более чем </w:t>
            </w:r>
            <w:r w:rsidR="003F4D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     </w:t>
            </w:r>
            <w:r w:rsidR="00E538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42 000 претендентов  - </w:t>
            </w:r>
            <w:r w:rsidR="00E608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 шт.</w:t>
            </w:r>
          </w:p>
        </w:tc>
      </w:tr>
      <w:tr w:rsidR="00E60893" w:rsidTr="000118A2">
        <w:tc>
          <w:tcPr>
            <w:tcW w:w="2410" w:type="dxa"/>
          </w:tcPr>
          <w:p w:rsidR="00E60893" w:rsidRDefault="00E60893" w:rsidP="00E60893">
            <w:pPr>
              <w:jc w:val="center"/>
              <w:rPr>
                <w:rStyle w:val="a9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</w:p>
          <w:p w:rsidR="00E60893" w:rsidRDefault="00E60893" w:rsidP="00E60893">
            <w:pPr>
              <w:jc w:val="center"/>
              <w:rPr>
                <w:rStyle w:val="a9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4624" behindDoc="0" locked="0" layoutInCell="1" allowOverlap="1" wp14:anchorId="1A7BFF06" wp14:editId="21F348B9">
                  <wp:simplePos x="0" y="0"/>
                  <wp:positionH relativeFrom="margin">
                    <wp:posOffset>-18415</wp:posOffset>
                  </wp:positionH>
                  <wp:positionV relativeFrom="paragraph">
                    <wp:posOffset>23495</wp:posOffset>
                  </wp:positionV>
                  <wp:extent cx="1078892" cy="371475"/>
                  <wp:effectExtent l="0" t="0" r="6985" b="0"/>
                  <wp:wrapNone/>
                  <wp:docPr id="15" name="Рисунок 15" descr="http://ucsokin.ru/images/top-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ucsokin.ru/images/top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892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E60893" w:rsidRDefault="00E60893" w:rsidP="00E60893">
            <w:pPr>
              <w:jc w:val="center"/>
              <w:rPr>
                <w:rStyle w:val="a9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</w:p>
          <w:p w:rsidR="00E60893" w:rsidRDefault="00E60893" w:rsidP="00E60893">
            <w:pPr>
              <w:jc w:val="center"/>
              <w:rPr>
                <w:rStyle w:val="a9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</w:p>
          <w:p w:rsidR="00E60893" w:rsidRPr="000118A2" w:rsidRDefault="00E60893" w:rsidP="000118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73AB">
              <w:rPr>
                <w:rStyle w:val="a9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Саморегул</w:t>
            </w:r>
            <w:r w:rsidR="00F270E8">
              <w:rPr>
                <w:rStyle w:val="a9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ируемая организация Ассоциация «</w:t>
            </w:r>
            <w:r w:rsidRPr="00DE73AB">
              <w:rPr>
                <w:rStyle w:val="a9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Об</w:t>
            </w:r>
            <w:r w:rsidR="000118A2">
              <w:rPr>
                <w:rStyle w:val="a9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ъединение кадастровых инженеров»</w:t>
            </w:r>
          </w:p>
          <w:p w:rsidR="000118A2" w:rsidRDefault="000118A2" w:rsidP="00CC3160"/>
          <w:p w:rsidR="000118A2" w:rsidRDefault="000118A2" w:rsidP="00CC3160"/>
          <w:p w:rsidR="000118A2" w:rsidRDefault="000118A2" w:rsidP="00CC3160"/>
        </w:tc>
        <w:tc>
          <w:tcPr>
            <w:tcW w:w="7655" w:type="dxa"/>
          </w:tcPr>
          <w:p w:rsidR="000118A2" w:rsidRDefault="000118A2" w:rsidP="00ED0B79">
            <w:pPr>
              <w:shd w:val="clear" w:color="auto" w:fill="FFFFFF"/>
              <w:tabs>
                <w:tab w:val="left" w:pos="48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ED0B79" w:rsidRPr="00E538DC" w:rsidRDefault="00ED0B79" w:rsidP="00ED0B79">
            <w:pPr>
              <w:shd w:val="clear" w:color="auto" w:fill="FFFFFF"/>
              <w:tabs>
                <w:tab w:val="left" w:pos="48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38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Профессиональная переподготовка «Судебная землеустроительная экспертиза» </w:t>
            </w:r>
            <w:r w:rsidR="00E538DC" w:rsidRPr="00E538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250 часов и 550 часов – по 3</w:t>
            </w:r>
            <w:r w:rsidRPr="00E538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приза</w:t>
            </w:r>
          </w:p>
          <w:p w:rsidR="00ED0B79" w:rsidRPr="00E538DC" w:rsidRDefault="00ED0B79" w:rsidP="00ED0B79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38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Серт</w:t>
            </w:r>
            <w:r w:rsidR="00E538DC" w:rsidRPr="00E538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ификация судебных экспертов – 6 призов</w:t>
            </w:r>
          </w:p>
          <w:p w:rsidR="000118A2" w:rsidRPr="000118A2" w:rsidRDefault="00ED0B79" w:rsidP="000118A2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38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Профессиональная переподготовка «Кадастровая деятельность» 600</w:t>
            </w:r>
            <w:r w:rsidR="00E538DC" w:rsidRPr="00E538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часов – 3</w:t>
            </w:r>
            <w:r w:rsidR="000118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приза</w:t>
            </w:r>
          </w:p>
        </w:tc>
      </w:tr>
      <w:tr w:rsidR="00E60893" w:rsidTr="000118A2">
        <w:tc>
          <w:tcPr>
            <w:tcW w:w="2410" w:type="dxa"/>
          </w:tcPr>
          <w:p w:rsidR="00E60893" w:rsidRDefault="00E60893" w:rsidP="00E60893">
            <w:pPr>
              <w:jc w:val="center"/>
              <w:rPr>
                <w:rStyle w:val="a9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b/>
                <w:noProof/>
                <w:color w:val="000000" w:themeColor="text1"/>
                <w:u w:val="single"/>
                <w:lang w:eastAsia="ru-RU"/>
              </w:rPr>
              <w:lastRenderedPageBreak/>
              <w:drawing>
                <wp:anchor distT="0" distB="0" distL="114300" distR="114300" simplePos="0" relativeHeight="251671552" behindDoc="0" locked="0" layoutInCell="1" allowOverlap="1" wp14:anchorId="0D3995E3" wp14:editId="7537CD2D">
                  <wp:simplePos x="0" y="0"/>
                  <wp:positionH relativeFrom="margin">
                    <wp:posOffset>59690</wp:posOffset>
                  </wp:positionH>
                  <wp:positionV relativeFrom="paragraph">
                    <wp:posOffset>74930</wp:posOffset>
                  </wp:positionV>
                  <wp:extent cx="1045845" cy="415262"/>
                  <wp:effectExtent l="0" t="0" r="1905" b="4445"/>
                  <wp:wrapNone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ОКИС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5845" cy="4152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60893" w:rsidRDefault="00E60893" w:rsidP="00E60893">
            <w:pPr>
              <w:jc w:val="center"/>
              <w:rPr>
                <w:rStyle w:val="a9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</w:p>
          <w:p w:rsidR="00E60893" w:rsidRDefault="00E60893" w:rsidP="00E60893">
            <w:pPr>
              <w:jc w:val="center"/>
              <w:rPr>
                <w:rStyle w:val="a9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</w:p>
          <w:p w:rsidR="00E60893" w:rsidRPr="00DE73AB" w:rsidRDefault="00E60893" w:rsidP="00E60893">
            <w:pPr>
              <w:jc w:val="center"/>
              <w:rPr>
                <w:rStyle w:val="a9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DE73AB">
              <w:rPr>
                <w:rStyle w:val="a9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ЧОУ ДПО УЦ «ОКИС»</w:t>
            </w:r>
          </w:p>
          <w:p w:rsidR="00E60893" w:rsidRDefault="00E60893" w:rsidP="00CC3160">
            <w:pPr>
              <w:rPr>
                <w:b/>
                <w:noProof/>
                <w:color w:val="000000" w:themeColor="text1"/>
                <w:u w:val="single"/>
                <w:lang w:eastAsia="ru-RU"/>
              </w:rPr>
            </w:pPr>
          </w:p>
        </w:tc>
        <w:tc>
          <w:tcPr>
            <w:tcW w:w="7655" w:type="dxa"/>
          </w:tcPr>
          <w:p w:rsidR="00E60893" w:rsidRDefault="00E60893" w:rsidP="00CC316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E538DC" w:rsidRPr="00E538DC" w:rsidRDefault="00E538DC" w:rsidP="00E538DC">
            <w:pPr>
              <w:shd w:val="clear" w:color="auto" w:fill="FFFFFF"/>
              <w:tabs>
                <w:tab w:val="left" w:pos="48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38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Повышение квалификации «Современные технологии в области кадастровой деятельности» - 6 призов</w:t>
            </w:r>
          </w:p>
          <w:p w:rsidR="00E538DC" w:rsidRPr="00E538DC" w:rsidRDefault="00E538DC" w:rsidP="00E538DC">
            <w:pPr>
              <w:shd w:val="clear" w:color="auto" w:fill="FFFFFF"/>
              <w:tabs>
                <w:tab w:val="left" w:pos="48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38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Повышение квалификации «Актуальные вопросы законодательства в области кадастровой деятельности» - 6 призов</w:t>
            </w:r>
          </w:p>
          <w:p w:rsidR="00E60893" w:rsidRPr="00FE56B4" w:rsidRDefault="00E60893" w:rsidP="00E538D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60893" w:rsidTr="000118A2">
        <w:tc>
          <w:tcPr>
            <w:tcW w:w="2410" w:type="dxa"/>
          </w:tcPr>
          <w:p w:rsidR="00E60893" w:rsidRDefault="00E60893" w:rsidP="00CC3160">
            <w:r w:rsidRPr="00A8166E">
              <w:rPr>
                <w:b/>
                <w:noProof/>
                <w:color w:val="FF0000"/>
                <w:lang w:eastAsia="ru-RU"/>
              </w:rPr>
              <w:drawing>
                <wp:anchor distT="0" distB="0" distL="114300" distR="114300" simplePos="0" relativeHeight="251672576" behindDoc="0" locked="0" layoutInCell="1" allowOverlap="1" wp14:anchorId="78C71B86" wp14:editId="0977DE57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141605</wp:posOffset>
                  </wp:positionV>
                  <wp:extent cx="931572" cy="885825"/>
                  <wp:effectExtent l="0" t="0" r="0" b="0"/>
                  <wp:wrapNone/>
                  <wp:docPr id="16" name="Рисунок 16" descr="C:\Users\rts\Pictures\logo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ts\Pictures\logo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1572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60893" w:rsidRDefault="00E60893" w:rsidP="00E60893">
            <w:pPr>
              <w:jc w:val="center"/>
            </w:pPr>
          </w:p>
          <w:p w:rsidR="00E60893" w:rsidRDefault="00E60893" w:rsidP="00E60893">
            <w:pPr>
              <w:jc w:val="center"/>
            </w:pPr>
          </w:p>
          <w:p w:rsidR="00E60893" w:rsidRDefault="00E60893" w:rsidP="00E60893">
            <w:pPr>
              <w:jc w:val="center"/>
            </w:pPr>
          </w:p>
          <w:p w:rsidR="00E60893" w:rsidRDefault="00E60893" w:rsidP="00E60893">
            <w:pPr>
              <w:jc w:val="center"/>
            </w:pPr>
          </w:p>
          <w:p w:rsidR="00E60893" w:rsidRDefault="00E60893" w:rsidP="00E60893">
            <w:pPr>
              <w:jc w:val="center"/>
            </w:pPr>
          </w:p>
          <w:p w:rsidR="00E60893" w:rsidRPr="00DE73AB" w:rsidRDefault="00A76001" w:rsidP="00E60893">
            <w:pPr>
              <w:jc w:val="center"/>
            </w:pPr>
            <w:hyperlink r:id="rId16" w:history="1">
              <w:r w:rsidR="00F270E8">
                <w:rPr>
                  <w:rStyle w:val="a9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ООО «</w:t>
              </w:r>
              <w:r w:rsidR="00E60893" w:rsidRPr="00DE73AB">
                <w:rPr>
                  <w:rStyle w:val="a9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Кредо-Диалог</w:t>
              </w:r>
            </w:hyperlink>
            <w:r w:rsidR="00F270E8">
              <w:rPr>
                <w:rStyle w:val="a9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eastAsia="ru-RU"/>
              </w:rPr>
              <w:t>»</w:t>
            </w:r>
          </w:p>
          <w:p w:rsidR="00E60893" w:rsidRDefault="00E60893" w:rsidP="00CC3160"/>
        </w:tc>
        <w:tc>
          <w:tcPr>
            <w:tcW w:w="7655" w:type="dxa"/>
          </w:tcPr>
          <w:p w:rsidR="00E60893" w:rsidRDefault="00E60893" w:rsidP="00CC316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</w:p>
          <w:p w:rsidR="00E60893" w:rsidRDefault="00E60893" w:rsidP="00CC316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3926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Доступ к системе КРЕДО КАДАСТР, позволяющей формировать пакеты документов в соответствии с прик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азами Минэкономразвития России </w:t>
            </w:r>
            <w:r w:rsidRPr="0039261D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(в любой номинации, кроме 8)</w:t>
            </w:r>
            <w:r w:rsidRPr="0039261D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br/>
            </w:r>
            <w:r w:rsidRPr="003926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Для III места на 3 месяца</w:t>
            </w:r>
            <w:r w:rsidRPr="003926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3926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Для II места на 6 месяцев</w:t>
            </w:r>
            <w:r w:rsidRPr="003926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3926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Для I места на 1 год.</w:t>
            </w:r>
          </w:p>
          <w:p w:rsidR="00E60893" w:rsidRDefault="00E60893" w:rsidP="00CC3160"/>
        </w:tc>
      </w:tr>
      <w:tr w:rsidR="00E60893" w:rsidTr="000118A2">
        <w:tc>
          <w:tcPr>
            <w:tcW w:w="2410" w:type="dxa"/>
          </w:tcPr>
          <w:p w:rsidR="00E60893" w:rsidRDefault="00E60893" w:rsidP="00CC3160">
            <w:pPr>
              <w:rPr>
                <w:b/>
                <w:noProof/>
                <w:color w:val="FF0000"/>
              </w:rPr>
            </w:pPr>
          </w:p>
          <w:p w:rsidR="00E60893" w:rsidRDefault="00E60893" w:rsidP="00CC3160">
            <w:pPr>
              <w:rPr>
                <w:b/>
                <w:noProof/>
                <w:color w:val="FF0000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3600" behindDoc="0" locked="0" layoutInCell="1" allowOverlap="1" wp14:anchorId="5699706B" wp14:editId="577A9748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22860</wp:posOffset>
                  </wp:positionV>
                  <wp:extent cx="1167205" cy="219075"/>
                  <wp:effectExtent l="0" t="0" r="0" b="0"/>
                  <wp:wrapNone/>
                  <wp:docPr id="17" name="Рисунок 17" descr="Geoprof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oprof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720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60893" w:rsidRDefault="00E60893" w:rsidP="00CC3160">
            <w:pPr>
              <w:rPr>
                <w:b/>
                <w:noProof/>
                <w:color w:val="FF0000"/>
              </w:rPr>
            </w:pPr>
          </w:p>
          <w:p w:rsidR="00E60893" w:rsidRPr="0039261D" w:rsidRDefault="00A76001" w:rsidP="00E6089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hyperlink r:id="rId18" w:history="1">
              <w:r w:rsidR="00E60893" w:rsidRPr="0039261D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  <w:lang w:eastAsia="ru-RU"/>
                </w:rPr>
                <w:t>ООО "</w:t>
              </w:r>
              <w:proofErr w:type="spellStart"/>
              <w:r w:rsidR="00E60893" w:rsidRPr="0039261D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  <w:lang w:eastAsia="ru-RU"/>
                </w:rPr>
                <w:t>Геопрофи</w:t>
              </w:r>
              <w:proofErr w:type="spellEnd"/>
              <w:r w:rsidR="00E60893" w:rsidRPr="0039261D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  <w:lang w:eastAsia="ru-RU"/>
                </w:rPr>
                <w:t>"</w:t>
              </w:r>
            </w:hyperlink>
          </w:p>
          <w:p w:rsidR="00E60893" w:rsidRDefault="00E60893" w:rsidP="00CC3160">
            <w:pPr>
              <w:rPr>
                <w:b/>
                <w:noProof/>
                <w:color w:val="FF0000"/>
              </w:rPr>
            </w:pPr>
          </w:p>
          <w:p w:rsidR="00E60893" w:rsidRPr="00A8166E" w:rsidRDefault="00E60893" w:rsidP="00CC3160">
            <w:pPr>
              <w:rPr>
                <w:b/>
                <w:noProof/>
                <w:color w:val="FF0000"/>
              </w:rPr>
            </w:pPr>
          </w:p>
        </w:tc>
        <w:tc>
          <w:tcPr>
            <w:tcW w:w="7655" w:type="dxa"/>
          </w:tcPr>
          <w:p w:rsidR="00E538DC" w:rsidRDefault="00E538DC" w:rsidP="00CC316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</w:p>
          <w:p w:rsidR="00E60893" w:rsidRPr="0039261D" w:rsidRDefault="00E60893" w:rsidP="00CC316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Pr="003926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нфор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мационная поддержка мероприятия</w:t>
            </w:r>
          </w:p>
          <w:p w:rsidR="00E60893" w:rsidRPr="0039261D" w:rsidRDefault="00E538DC" w:rsidP="00E538D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П</w:t>
            </w:r>
            <w:r w:rsidR="00E60893" w:rsidRPr="003926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одписка на журнал "</w:t>
            </w:r>
            <w:proofErr w:type="spellStart"/>
            <w:r w:rsidR="00F270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Геопрофи</w:t>
            </w:r>
            <w:proofErr w:type="spellEnd"/>
            <w:r w:rsidR="00F270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" на </w:t>
            </w:r>
            <w:r w:rsidR="00E60893" w:rsidRPr="00392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="00F270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E60893" w:rsidRPr="003926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год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 - </w:t>
            </w:r>
            <w:r w:rsidR="00E60893" w:rsidRPr="003926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10-15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шт. </w:t>
            </w:r>
          </w:p>
        </w:tc>
      </w:tr>
    </w:tbl>
    <w:p w:rsidR="00E60893" w:rsidRPr="00E60893" w:rsidRDefault="00E60893" w:rsidP="003F4D1C"/>
    <w:sectPr w:rsidR="00E60893" w:rsidRPr="00E60893" w:rsidSect="006C3AC4">
      <w:headerReference w:type="default" r:id="rId19"/>
      <w:footerReference w:type="default" r:id="rId20"/>
      <w:pgSz w:w="11906" w:h="16838"/>
      <w:pgMar w:top="1665" w:right="850" w:bottom="1134" w:left="1701" w:header="284" w:footer="19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6001" w:rsidRDefault="00A76001" w:rsidP="006C3AC4">
      <w:pPr>
        <w:spacing w:after="0" w:line="240" w:lineRule="auto"/>
      </w:pPr>
      <w:r>
        <w:separator/>
      </w:r>
    </w:p>
  </w:endnote>
  <w:endnote w:type="continuationSeparator" w:id="0">
    <w:p w:rsidR="00A76001" w:rsidRDefault="00A76001" w:rsidP="006C3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AC4" w:rsidRDefault="00E60893">
    <w:pPr>
      <w:pStyle w:val="a6"/>
    </w:pPr>
    <w:r>
      <w:rPr>
        <w:noProof/>
        <w:lang w:eastAsia="ru-RU"/>
      </w:rPr>
      <w:drawing>
        <wp:anchor distT="0" distB="0" distL="114300" distR="114300" simplePos="0" relativeHeight="251659776" behindDoc="0" locked="0" layoutInCell="1" allowOverlap="1" wp14:anchorId="7A00E57D" wp14:editId="0F70DC82">
          <wp:simplePos x="0" y="0"/>
          <wp:positionH relativeFrom="column">
            <wp:posOffset>-855980</wp:posOffset>
          </wp:positionH>
          <wp:positionV relativeFrom="paragraph">
            <wp:posOffset>796290</wp:posOffset>
          </wp:positionV>
          <wp:extent cx="2028825" cy="383327"/>
          <wp:effectExtent l="0" t="0" r="0" b="0"/>
          <wp:wrapNone/>
          <wp:docPr id="155" name="Рисунок 1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" name="гео профи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8825" cy="3833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60800" behindDoc="0" locked="0" layoutInCell="1" allowOverlap="1" wp14:anchorId="511E9BAB" wp14:editId="1E46D2C7">
          <wp:simplePos x="0" y="0"/>
          <wp:positionH relativeFrom="column">
            <wp:posOffset>1362075</wp:posOffset>
          </wp:positionH>
          <wp:positionV relativeFrom="paragraph">
            <wp:posOffset>608965</wp:posOffset>
          </wp:positionV>
          <wp:extent cx="1365919" cy="638175"/>
          <wp:effectExtent l="0" t="0" r="5715" b="0"/>
          <wp:wrapNone/>
          <wp:docPr id="152" name="Рисунок 1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кадастр Недвижимости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5919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62848" behindDoc="0" locked="0" layoutInCell="1" allowOverlap="1" wp14:anchorId="19852D92" wp14:editId="2531F0F7">
          <wp:simplePos x="0" y="0"/>
          <wp:positionH relativeFrom="column">
            <wp:posOffset>750570</wp:posOffset>
          </wp:positionH>
          <wp:positionV relativeFrom="paragraph">
            <wp:posOffset>10795</wp:posOffset>
          </wp:positionV>
          <wp:extent cx="2020834" cy="504825"/>
          <wp:effectExtent l="0" t="0" r="0" b="0"/>
          <wp:wrapNone/>
          <wp:docPr id="153" name="Рисунок 1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" name="полигон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0834" cy="504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758F3">
      <w:rPr>
        <w:noProof/>
        <w:lang w:eastAsia="ru-RU"/>
      </w:rPr>
      <w:drawing>
        <wp:anchor distT="0" distB="0" distL="114300" distR="114300" simplePos="0" relativeHeight="251661824" behindDoc="0" locked="0" layoutInCell="1" allowOverlap="1" wp14:anchorId="14B789B5" wp14:editId="602AB380">
          <wp:simplePos x="0" y="0"/>
          <wp:positionH relativeFrom="column">
            <wp:posOffset>3910965</wp:posOffset>
          </wp:positionH>
          <wp:positionV relativeFrom="paragraph">
            <wp:posOffset>506730</wp:posOffset>
          </wp:positionV>
          <wp:extent cx="1085850" cy="1034574"/>
          <wp:effectExtent l="0" t="0" r="0" b="0"/>
          <wp:wrapNone/>
          <wp:docPr id="154" name="Рисунок 1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" name="кредо диалог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850" cy="10345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58F3">
      <w:rPr>
        <w:noProof/>
        <w:lang w:eastAsia="ru-RU"/>
      </w:rPr>
      <w:drawing>
        <wp:anchor distT="0" distB="0" distL="114300" distR="114300" simplePos="0" relativeHeight="251653632" behindDoc="0" locked="0" layoutInCell="1" allowOverlap="1" wp14:anchorId="61353207" wp14:editId="50CD3266">
          <wp:simplePos x="0" y="0"/>
          <wp:positionH relativeFrom="column">
            <wp:posOffset>4730750</wp:posOffset>
          </wp:positionH>
          <wp:positionV relativeFrom="paragraph">
            <wp:posOffset>62865</wp:posOffset>
          </wp:positionV>
          <wp:extent cx="1512977" cy="600062"/>
          <wp:effectExtent l="0" t="0" r="0" b="0"/>
          <wp:wrapNone/>
          <wp:docPr id="157" name="Рисунок 1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ОКИС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2977" cy="6000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57CD2">
      <w:rPr>
        <w:noProof/>
        <w:lang w:eastAsia="ru-RU"/>
      </w:rPr>
      <w:drawing>
        <wp:anchor distT="0" distB="0" distL="114300" distR="114300" simplePos="0" relativeHeight="251655680" behindDoc="0" locked="0" layoutInCell="1" allowOverlap="1" wp14:anchorId="6B13568F" wp14:editId="5FEC8E2E">
          <wp:simplePos x="0" y="0"/>
          <wp:positionH relativeFrom="column">
            <wp:posOffset>2796540</wp:posOffset>
          </wp:positionH>
          <wp:positionV relativeFrom="paragraph">
            <wp:posOffset>112090</wp:posOffset>
          </wp:positionV>
          <wp:extent cx="1304688" cy="902006"/>
          <wp:effectExtent l="0" t="0" r="0" b="0"/>
          <wp:wrapNone/>
          <wp:docPr id="151" name="Рисунок 1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КИ.jpg"/>
                  <pic:cNvPicPr/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7867" cy="9042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57CD2">
      <w:rPr>
        <w:noProof/>
        <w:lang w:eastAsia="ru-RU"/>
      </w:rPr>
      <w:drawing>
        <wp:anchor distT="0" distB="0" distL="114300" distR="114300" simplePos="0" relativeHeight="251656704" behindDoc="0" locked="0" layoutInCell="1" allowOverlap="1" wp14:anchorId="41BE256D" wp14:editId="36AE95F3">
          <wp:simplePos x="0" y="0"/>
          <wp:positionH relativeFrom="column">
            <wp:posOffset>-727711</wp:posOffset>
          </wp:positionH>
          <wp:positionV relativeFrom="paragraph">
            <wp:posOffset>33655</wp:posOffset>
          </wp:positionV>
          <wp:extent cx="1304925" cy="682765"/>
          <wp:effectExtent l="0" t="0" r="0" b="3175"/>
          <wp:wrapNone/>
          <wp:docPr id="156" name="Рисунок 1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" name="Технокад.jpg"/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9436" cy="685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6001" w:rsidRDefault="00A76001" w:rsidP="006C3AC4">
      <w:pPr>
        <w:spacing w:after="0" w:line="240" w:lineRule="auto"/>
      </w:pPr>
      <w:r>
        <w:separator/>
      </w:r>
    </w:p>
  </w:footnote>
  <w:footnote w:type="continuationSeparator" w:id="0">
    <w:p w:rsidR="00A76001" w:rsidRDefault="00A76001" w:rsidP="006C3A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AC4" w:rsidRDefault="00E60893" w:rsidP="0058584C">
    <w:pPr>
      <w:pStyle w:val="a4"/>
      <w:tabs>
        <w:tab w:val="clear" w:pos="4677"/>
        <w:tab w:val="clear" w:pos="9355"/>
        <w:tab w:val="left" w:pos="6870"/>
      </w:tabs>
    </w:pPr>
    <w:r>
      <w:rPr>
        <w:noProof/>
        <w:lang w:eastAsia="ru-RU"/>
      </w:rPr>
      <w:drawing>
        <wp:anchor distT="0" distB="0" distL="114300" distR="114300" simplePos="0" relativeHeight="251666944" behindDoc="0" locked="0" layoutInCell="1" allowOverlap="1" wp14:anchorId="141FB65C" wp14:editId="1FA3B187">
          <wp:simplePos x="0" y="0"/>
          <wp:positionH relativeFrom="column">
            <wp:posOffset>-843916</wp:posOffset>
          </wp:positionH>
          <wp:positionV relativeFrom="paragraph">
            <wp:posOffset>48260</wp:posOffset>
          </wp:positionV>
          <wp:extent cx="2024743" cy="754380"/>
          <wp:effectExtent l="0" t="0" r="0" b="7620"/>
          <wp:wrapNone/>
          <wp:docPr id="23" name="Рисунок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ЛОГОТИП_КО 2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7860" cy="7555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64896" behindDoc="0" locked="0" layoutInCell="1" allowOverlap="1" wp14:anchorId="2CADF298" wp14:editId="28407DDF">
          <wp:simplePos x="0" y="0"/>
          <wp:positionH relativeFrom="column">
            <wp:posOffset>4605655</wp:posOffset>
          </wp:positionH>
          <wp:positionV relativeFrom="paragraph">
            <wp:posOffset>9525</wp:posOffset>
          </wp:positionV>
          <wp:extent cx="1641383" cy="838851"/>
          <wp:effectExtent l="0" t="0" r="0" b="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1383" cy="8388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8584C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5255CF"/>
    <w:multiLevelType w:val="hybridMultilevel"/>
    <w:tmpl w:val="DE4E0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0F3767"/>
    <w:multiLevelType w:val="hybridMultilevel"/>
    <w:tmpl w:val="BB401122"/>
    <w:lvl w:ilvl="0" w:tplc="948C321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185"/>
    <w:rsid w:val="000118A2"/>
    <w:rsid w:val="00096185"/>
    <w:rsid w:val="000C2CB1"/>
    <w:rsid w:val="000C684F"/>
    <w:rsid w:val="001E1D7B"/>
    <w:rsid w:val="001F7612"/>
    <w:rsid w:val="00280151"/>
    <w:rsid w:val="002B22C7"/>
    <w:rsid w:val="00357CD2"/>
    <w:rsid w:val="003D51D4"/>
    <w:rsid w:val="003F4D1C"/>
    <w:rsid w:val="004316FF"/>
    <w:rsid w:val="004D4CD7"/>
    <w:rsid w:val="0058584C"/>
    <w:rsid w:val="005D26BB"/>
    <w:rsid w:val="00602CE3"/>
    <w:rsid w:val="00641ABC"/>
    <w:rsid w:val="006577E2"/>
    <w:rsid w:val="006876FF"/>
    <w:rsid w:val="006C3AC4"/>
    <w:rsid w:val="007832F5"/>
    <w:rsid w:val="00796D07"/>
    <w:rsid w:val="00807073"/>
    <w:rsid w:val="0090498A"/>
    <w:rsid w:val="0090629C"/>
    <w:rsid w:val="00967975"/>
    <w:rsid w:val="00982428"/>
    <w:rsid w:val="009863EB"/>
    <w:rsid w:val="009C4292"/>
    <w:rsid w:val="009E445C"/>
    <w:rsid w:val="00A76001"/>
    <w:rsid w:val="00AE0A2B"/>
    <w:rsid w:val="00B54200"/>
    <w:rsid w:val="00C047EC"/>
    <w:rsid w:val="00C54CDA"/>
    <w:rsid w:val="00C73CB9"/>
    <w:rsid w:val="00C758F3"/>
    <w:rsid w:val="00C915F8"/>
    <w:rsid w:val="00CD6685"/>
    <w:rsid w:val="00D61AEC"/>
    <w:rsid w:val="00DB4A5B"/>
    <w:rsid w:val="00E538DC"/>
    <w:rsid w:val="00E60893"/>
    <w:rsid w:val="00EB13B1"/>
    <w:rsid w:val="00ED0B79"/>
    <w:rsid w:val="00F270E8"/>
    <w:rsid w:val="00FC2722"/>
    <w:rsid w:val="00FF5E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8CA51F"/>
  <w15:docId w15:val="{E9BDBF1A-297D-43FC-8F3A-5BFB1200A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242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C3A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C3AC4"/>
  </w:style>
  <w:style w:type="paragraph" w:styleId="a6">
    <w:name w:val="footer"/>
    <w:basedOn w:val="a"/>
    <w:link w:val="a7"/>
    <w:uiPriority w:val="99"/>
    <w:unhideWhenUsed/>
    <w:rsid w:val="006C3A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C3AC4"/>
  </w:style>
  <w:style w:type="table" w:styleId="a8">
    <w:name w:val="Table Grid"/>
    <w:basedOn w:val="a1"/>
    <w:uiPriority w:val="39"/>
    <w:rsid w:val="009E4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9E445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30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png"/><Relationship Id="rId18" Type="http://schemas.openxmlformats.org/officeDocument/2006/relationships/hyperlink" Target="https://geo-profi.ru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hyperlink" Target="https://credo-dialogue.ru/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bis.ru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3.jpe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pbprog.ru/" TargetMode="External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3.jpeg"/><Relationship Id="rId7" Type="http://schemas.openxmlformats.org/officeDocument/2006/relationships/image" Target="media/image16.jpg"/><Relationship Id="rId2" Type="http://schemas.openxmlformats.org/officeDocument/2006/relationships/image" Target="media/image12.jpg"/><Relationship Id="rId1" Type="http://schemas.openxmlformats.org/officeDocument/2006/relationships/image" Target="media/image11.png"/><Relationship Id="rId6" Type="http://schemas.openxmlformats.org/officeDocument/2006/relationships/image" Target="media/image15.jpg"/><Relationship Id="rId5" Type="http://schemas.openxmlformats.org/officeDocument/2006/relationships/image" Target="media/image6.png"/><Relationship Id="rId4" Type="http://schemas.openxmlformats.org/officeDocument/2006/relationships/image" Target="media/image1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748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Кмакновски А.А.</dc:creator>
  <cp:lastModifiedBy>nikolaeva-olga2020@yandex.ru</cp:lastModifiedBy>
  <cp:revision>7</cp:revision>
  <dcterms:created xsi:type="dcterms:W3CDTF">2021-09-30T11:41:00Z</dcterms:created>
  <dcterms:modified xsi:type="dcterms:W3CDTF">2021-09-30T20:46:00Z</dcterms:modified>
</cp:coreProperties>
</file>